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26BB5603" w:rsidR="00FC5E9C" w:rsidRPr="00B13E4C" w:rsidRDefault="00CC2D3F" w:rsidP="00C525EB">
      <w:pPr>
        <w:jc w:val="center"/>
        <w:rPr>
          <w:rFonts w:ascii="Times New Roman" w:hAnsi="Times New Roman"/>
          <w:b/>
          <w:sz w:val="28"/>
          <w:szCs w:val="28"/>
        </w:rPr>
      </w:pPr>
      <w:r>
        <w:rPr>
          <w:rFonts w:ascii="Times New Roman" w:hAnsi="Times New Roman"/>
          <w:b/>
          <w:sz w:val="28"/>
          <w:szCs w:val="28"/>
        </w:rPr>
        <w:t>March 20</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sidR="00C467A4">
        <w:rPr>
          <w:rFonts w:ascii="Times New Roman" w:hAnsi="Times New Roman"/>
          <w:b/>
          <w:sz w:val="28"/>
          <w:szCs w:val="28"/>
        </w:rPr>
        <w:t>3</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2EA831D0" w14:textId="3A413D8F" w:rsidR="00FC5E9C" w:rsidRPr="00B13E4C" w:rsidRDefault="00FC5E9C" w:rsidP="00194D85">
      <w:pPr>
        <w:rPr>
          <w:rFonts w:ascii="Times New Roman" w:hAnsi="Times New Roman"/>
          <w:color w:val="000000" w:themeColor="text1"/>
        </w:rPr>
      </w:pPr>
      <w:r w:rsidRPr="00B13E4C">
        <w:rPr>
          <w:rFonts w:ascii="Times New Roman" w:hAnsi="Times New Roman"/>
          <w:b/>
        </w:rPr>
        <w:t>PRESENT:</w:t>
      </w:r>
      <w:r w:rsidR="002D3E10" w:rsidRPr="00B13E4C">
        <w:rPr>
          <w:rFonts w:ascii="Times New Roman" w:hAnsi="Times New Roman"/>
        </w:rPr>
        <w:t xml:space="preserve">  Mich</w:t>
      </w:r>
      <w:r w:rsidR="00D95DD4" w:rsidRPr="00B13E4C">
        <w:rPr>
          <w:rFonts w:ascii="Times New Roman" w:hAnsi="Times New Roman"/>
        </w:rPr>
        <w:t>ael Travers, Chair</w:t>
      </w:r>
      <w:r w:rsidR="009F1067" w:rsidRPr="00B13E4C">
        <w:rPr>
          <w:rFonts w:ascii="Times New Roman" w:hAnsi="Times New Roman"/>
        </w:rPr>
        <w:t>;</w:t>
      </w:r>
      <w:r w:rsidR="00307ADA" w:rsidRPr="00B13E4C">
        <w:rPr>
          <w:rFonts w:ascii="Times New Roman" w:hAnsi="Times New Roman"/>
        </w:rPr>
        <w:t xml:space="preserve"> </w:t>
      </w:r>
      <w:r w:rsidR="00B66886" w:rsidRPr="00B13E4C">
        <w:rPr>
          <w:rFonts w:ascii="Times New Roman" w:hAnsi="Times New Roman"/>
        </w:rPr>
        <w:t>Anne Solik</w:t>
      </w:r>
      <w:r w:rsidR="002023DB">
        <w:rPr>
          <w:rFonts w:ascii="Times New Roman" w:hAnsi="Times New Roman"/>
        </w:rPr>
        <w:t>;</w:t>
      </w:r>
      <w:r w:rsidR="004F4EEA" w:rsidRPr="004F4EEA">
        <w:rPr>
          <w:rFonts w:ascii="Times New Roman" w:hAnsi="Times New Roman"/>
        </w:rPr>
        <w:t xml:space="preserve"> </w:t>
      </w:r>
      <w:r w:rsidR="004F4EEA">
        <w:rPr>
          <w:rFonts w:ascii="Times New Roman" w:hAnsi="Times New Roman"/>
        </w:rPr>
        <w:t>Mike Easter</w:t>
      </w:r>
      <w:r w:rsidR="00F459BB">
        <w:rPr>
          <w:rFonts w:ascii="Times New Roman" w:hAnsi="Times New Roman"/>
        </w:rPr>
        <w:t>,</w:t>
      </w:r>
      <w:r w:rsidR="00194D85" w:rsidRPr="00194D85">
        <w:rPr>
          <w:rFonts w:ascii="Times New Roman" w:hAnsi="Times New Roman"/>
        </w:rPr>
        <w:t xml:space="preserve"> </w:t>
      </w:r>
      <w:r w:rsidR="00194D85">
        <w:rPr>
          <w:rFonts w:ascii="Times New Roman" w:hAnsi="Times New Roman"/>
        </w:rPr>
        <w:t>Carol Chadima</w:t>
      </w:r>
      <w:r w:rsidR="00C467A4">
        <w:rPr>
          <w:rFonts w:ascii="Times New Roman" w:hAnsi="Times New Roman"/>
        </w:rPr>
        <w:t xml:space="preserve">, </w:t>
      </w:r>
      <w:r w:rsidR="00C467A4" w:rsidRPr="00B13E4C">
        <w:rPr>
          <w:rFonts w:ascii="Times New Roman" w:hAnsi="Times New Roman"/>
        </w:rPr>
        <w:t>Tom Wade</w:t>
      </w:r>
    </w:p>
    <w:p w14:paraId="03C62EE1" w14:textId="0D64E4F2"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r w:rsidR="00C467A4">
        <w:rPr>
          <w:rFonts w:ascii="Times New Roman" w:hAnsi="Times New Roman"/>
        </w:rPr>
        <w:t>-</w:t>
      </w:r>
    </w:p>
    <w:p w14:paraId="058BBE79" w14:textId="77777777" w:rsidR="00FC5E9C" w:rsidRPr="00B13E4C" w:rsidRDefault="00FC5E9C" w:rsidP="00E43169">
      <w:pPr>
        <w:rPr>
          <w:rFonts w:ascii="Times New Roman" w:hAnsi="Times New Roman"/>
        </w:rPr>
      </w:pPr>
    </w:p>
    <w:p w14:paraId="31B542C3" w14:textId="316D9563"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DE4931">
        <w:rPr>
          <w:rFonts w:ascii="Times New Roman" w:hAnsi="Times New Roman"/>
        </w:rPr>
        <w:t>5</w:t>
      </w:r>
      <w:r w:rsidR="000E222D" w:rsidRPr="00B13E4C">
        <w:rPr>
          <w:rFonts w:ascii="Times New Roman" w:hAnsi="Times New Roman"/>
        </w:rPr>
        <w:t xml:space="preserve"> PM, roll taken, </w:t>
      </w:r>
      <w:r w:rsidR="00FE3771">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706BC3D6" w14:textId="0F6024DF" w:rsidR="00F072DD" w:rsidRPr="00527F33" w:rsidRDefault="00FC5E9C" w:rsidP="007C129B">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7FE279AC" w14:textId="26209DE0" w:rsidR="00FC5E9C" w:rsidRPr="00B13E4C" w:rsidRDefault="00FC5E9C" w:rsidP="00E734BC">
      <w:pPr>
        <w:numPr>
          <w:ilvl w:val="0"/>
          <w:numId w:val="1"/>
        </w:numPr>
        <w:rPr>
          <w:rFonts w:ascii="Times New Roman" w:hAnsi="Times New Roman"/>
        </w:rPr>
      </w:pPr>
      <w:r w:rsidRPr="00B13E4C">
        <w:rPr>
          <w:rFonts w:ascii="Times New Roman" w:hAnsi="Times New Roman"/>
          <w:b/>
        </w:rPr>
        <w:t>CONSENT CALENDAR:</w:t>
      </w:r>
    </w:p>
    <w:p w14:paraId="2E62BDA3" w14:textId="07B6BD83"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DE4931">
        <w:rPr>
          <w:rFonts w:ascii="Times New Roman" w:hAnsi="Times New Roman"/>
        </w:rPr>
        <w:t xml:space="preserve"> March 20</w:t>
      </w:r>
      <w:r w:rsidR="00A237E8">
        <w:rPr>
          <w:rFonts w:ascii="Times New Roman" w:hAnsi="Times New Roman"/>
        </w:rPr>
        <w:t xml:space="preserve">, </w:t>
      </w:r>
      <w:r w:rsidR="00AE031A" w:rsidRPr="00B13E4C">
        <w:rPr>
          <w:rFonts w:ascii="Times New Roman" w:hAnsi="Times New Roman"/>
        </w:rPr>
        <w:t>202</w:t>
      </w:r>
      <w:r w:rsidR="00DE4931">
        <w:rPr>
          <w:rFonts w:ascii="Times New Roman" w:hAnsi="Times New Roman"/>
        </w:rPr>
        <w:t>3</w:t>
      </w:r>
      <w:r w:rsidRPr="00B13E4C">
        <w:rPr>
          <w:rFonts w:ascii="Times New Roman" w:hAnsi="Times New Roman"/>
          <w:i/>
          <w:iCs/>
        </w:rPr>
        <w:t xml:space="preserve"> </w:t>
      </w:r>
      <w:r w:rsidRPr="00B13E4C">
        <w:rPr>
          <w:rFonts w:ascii="Times New Roman" w:hAnsi="Times New Roman"/>
          <w:iCs/>
        </w:rPr>
        <w:t>Agenda –</w:t>
      </w:r>
      <w:r w:rsidR="006B0A14">
        <w:rPr>
          <w:rFonts w:ascii="Times New Roman" w:hAnsi="Times New Roman"/>
          <w:iCs/>
        </w:rPr>
        <w:t xml:space="preserve"> </w:t>
      </w:r>
      <w:r w:rsidR="00DE4931">
        <w:rPr>
          <w:rFonts w:ascii="Times New Roman" w:hAnsi="Times New Roman"/>
          <w:iCs/>
        </w:rPr>
        <w:t>Tom Wade</w:t>
      </w:r>
      <w:r w:rsidR="000148B0" w:rsidRPr="00B13E4C">
        <w:rPr>
          <w:rFonts w:ascii="Times New Roman" w:hAnsi="Times New Roman"/>
          <w:bCs/>
          <w:i/>
          <w:iCs/>
        </w:rPr>
        <w:t xml:space="preserve"> </w:t>
      </w:r>
      <w:r w:rsidRPr="00B13E4C">
        <w:rPr>
          <w:rFonts w:ascii="Times New Roman" w:hAnsi="Times New Roman"/>
          <w:bCs/>
        </w:rPr>
        <w:t xml:space="preserve">moved </w:t>
      </w:r>
      <w:r w:rsidR="00DE4931">
        <w:rPr>
          <w:rFonts w:ascii="Times New Roman" w:hAnsi="Times New Roman"/>
          <w:bCs/>
        </w:rPr>
        <w:t>to approve the March</w:t>
      </w:r>
      <w:r w:rsidR="00A237E8">
        <w:rPr>
          <w:rFonts w:ascii="Times New Roman" w:hAnsi="Times New Roman"/>
          <w:bCs/>
        </w:rPr>
        <w:t xml:space="preserve"> Agenda. </w:t>
      </w:r>
      <w:r w:rsidR="00DE4931">
        <w:rPr>
          <w:rFonts w:ascii="Times New Roman" w:hAnsi="Times New Roman"/>
          <w:bCs/>
        </w:rPr>
        <w:t xml:space="preserve">Mike Easter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623ACEBE" w:rsidR="007C129B" w:rsidRDefault="00A237E8" w:rsidP="007C129B">
      <w:pPr>
        <w:numPr>
          <w:ilvl w:val="1"/>
          <w:numId w:val="1"/>
        </w:numPr>
        <w:rPr>
          <w:rFonts w:ascii="Times New Roman" w:hAnsi="Times New Roman"/>
        </w:rPr>
      </w:pPr>
      <w:r>
        <w:rPr>
          <w:rFonts w:ascii="Times New Roman" w:hAnsi="Times New Roman"/>
        </w:rPr>
        <w:t xml:space="preserve">Approval of </w:t>
      </w:r>
      <w:r w:rsidR="00DE4931">
        <w:rPr>
          <w:rFonts w:ascii="Times New Roman" w:hAnsi="Times New Roman"/>
        </w:rPr>
        <w:t>February 20, 2023</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DE4931">
        <w:rPr>
          <w:rFonts w:ascii="Times New Roman" w:hAnsi="Times New Roman"/>
        </w:rPr>
        <w:t xml:space="preserve">Wade </w:t>
      </w:r>
      <w:r w:rsidR="000148B0" w:rsidRPr="00B13E4C">
        <w:rPr>
          <w:rFonts w:ascii="Times New Roman" w:hAnsi="Times New Roman"/>
          <w:bCs/>
        </w:rPr>
        <w:t xml:space="preserve">moved to approve the </w:t>
      </w:r>
      <w:r>
        <w:rPr>
          <w:rFonts w:ascii="Times New Roman" w:hAnsi="Times New Roman"/>
          <w:bCs/>
        </w:rPr>
        <w:t xml:space="preserve">December Minutes. </w:t>
      </w:r>
      <w:r w:rsidR="00DE4931">
        <w:rPr>
          <w:rFonts w:ascii="Times New Roman" w:hAnsi="Times New Roman"/>
          <w:bCs/>
        </w:rPr>
        <w:t>Easter</w:t>
      </w:r>
      <w:r>
        <w:rPr>
          <w:rFonts w:ascii="Times New Roman" w:hAnsi="Times New Roman"/>
          <w:bCs/>
        </w:rPr>
        <w:t xml:space="preserve"> </w:t>
      </w:r>
      <w:r w:rsidR="00544402" w:rsidRPr="00B13E4C">
        <w:rPr>
          <w:rFonts w:ascii="Times New Roman" w:hAnsi="Times New Roman"/>
          <w:bCs/>
        </w:rPr>
        <w:t>second</w:t>
      </w:r>
      <w:r w:rsidR="00F072DD">
        <w:rPr>
          <w:rFonts w:ascii="Times New Roman" w:hAnsi="Times New Roman"/>
          <w:bCs/>
        </w:rPr>
        <w:t>ed</w:t>
      </w:r>
      <w:r w:rsidR="000148B0" w:rsidRPr="00B13E4C">
        <w:rPr>
          <w:rFonts w:ascii="Times New Roman" w:hAnsi="Times New Roman"/>
          <w:bCs/>
        </w:rPr>
        <w:t xml:space="preserve">. </w:t>
      </w:r>
      <w:r w:rsidR="001D01D8" w:rsidRPr="00B13E4C">
        <w:rPr>
          <w:rFonts w:ascii="Times New Roman" w:hAnsi="Times New Roman"/>
          <w:bCs/>
        </w:rPr>
        <w:t xml:space="preserve"> </w:t>
      </w:r>
      <w:r w:rsidR="000148B0" w:rsidRPr="00B13E4C">
        <w:rPr>
          <w:rFonts w:ascii="Times New Roman" w:hAnsi="Times New Roman"/>
          <w:bCs/>
        </w:rPr>
        <w:t>Motion approved by unanimous vote.</w:t>
      </w:r>
    </w:p>
    <w:p w14:paraId="6646A05E" w14:textId="6EA477CE" w:rsidR="003D0F67" w:rsidRPr="006B0A14" w:rsidRDefault="00FC5E9C" w:rsidP="003D0F67">
      <w:pPr>
        <w:numPr>
          <w:ilvl w:val="0"/>
          <w:numId w:val="1"/>
        </w:numPr>
        <w:rPr>
          <w:rFonts w:ascii="Times New Roman" w:hAnsi="Times New Roman"/>
        </w:rPr>
      </w:pPr>
      <w:r w:rsidRPr="007C129B">
        <w:rPr>
          <w:rFonts w:ascii="Times New Roman" w:hAnsi="Times New Roman"/>
          <w:b/>
        </w:rPr>
        <w:t>ANNOUNCEMENTS</w:t>
      </w:r>
      <w:r w:rsidR="001D4474" w:rsidRPr="007C129B">
        <w:rPr>
          <w:rFonts w:ascii="Times New Roman" w:hAnsi="Times New Roman"/>
          <w:b/>
        </w:rPr>
        <w:t>:</w:t>
      </w:r>
      <w:r w:rsidR="00D13690" w:rsidRPr="007C129B">
        <w:rPr>
          <w:rFonts w:ascii="Times New Roman" w:hAnsi="Times New Roman"/>
          <w:b/>
        </w:rPr>
        <w:t xml:space="preserve"> </w:t>
      </w:r>
      <w:r w:rsidR="003A4442" w:rsidRPr="007C129B">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36950433" w14:textId="554A2B24" w:rsidR="006B0A14" w:rsidRDefault="00DE4931" w:rsidP="00A129FA">
      <w:pPr>
        <w:numPr>
          <w:ilvl w:val="1"/>
          <w:numId w:val="1"/>
        </w:numPr>
        <w:rPr>
          <w:rFonts w:ascii="Times New Roman" w:hAnsi="Times New Roman"/>
        </w:rPr>
      </w:pPr>
      <w:r>
        <w:rPr>
          <w:rFonts w:ascii="Times New Roman" w:hAnsi="Times New Roman"/>
        </w:rPr>
        <w:t>Michael Travers reports Paving has been delayed due to snow.</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3797B054" w14:textId="313999C0"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DE4931">
        <w:rPr>
          <w:rFonts w:ascii="Times New Roman" w:hAnsi="Times New Roman"/>
          <w:sz w:val="22"/>
          <w:szCs w:val="22"/>
        </w:rPr>
        <w:t>Renee Wade- see attached.  Wade reports she is working on getting proof of Liability Insurance from the library.</w:t>
      </w: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164D073A" w14:textId="059F7D1D" w:rsidR="0016632B" w:rsidRPr="00B30370"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30244BBA" w14:textId="6AFD1A73" w:rsidR="00B30370" w:rsidRDefault="00EE2E3A" w:rsidP="00C367D5">
      <w:pPr>
        <w:pStyle w:val="ColorfulList-Accent11"/>
        <w:numPr>
          <w:ilvl w:val="3"/>
          <w:numId w:val="1"/>
        </w:numPr>
        <w:rPr>
          <w:rFonts w:ascii="Times New Roman" w:hAnsi="Times New Roman"/>
          <w:iCs/>
          <w:sz w:val="22"/>
          <w:szCs w:val="22"/>
        </w:rPr>
      </w:pPr>
      <w:r>
        <w:rPr>
          <w:rFonts w:ascii="Times New Roman" w:hAnsi="Times New Roman"/>
          <w:iCs/>
          <w:sz w:val="22"/>
          <w:szCs w:val="22"/>
        </w:rPr>
        <w:t xml:space="preserve">Travers </w:t>
      </w:r>
      <w:r w:rsidR="00063B12">
        <w:rPr>
          <w:rFonts w:ascii="Times New Roman" w:hAnsi="Times New Roman"/>
          <w:iCs/>
          <w:sz w:val="22"/>
          <w:szCs w:val="22"/>
        </w:rPr>
        <w:t xml:space="preserve">reports </w:t>
      </w:r>
      <w:r w:rsidR="00DE4931">
        <w:rPr>
          <w:rFonts w:ascii="Times New Roman" w:hAnsi="Times New Roman"/>
          <w:iCs/>
          <w:sz w:val="22"/>
          <w:szCs w:val="22"/>
        </w:rPr>
        <w:t>he filed insurance policy paperwork for next year.</w:t>
      </w:r>
    </w:p>
    <w:p w14:paraId="47F5D1CB" w14:textId="460E2037" w:rsidR="00121EEB" w:rsidRDefault="001B7C3C" w:rsidP="00121EEB">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26F6CA7A" w14:textId="0A0BFF62" w:rsidR="00121EEB" w:rsidRPr="00E126A7" w:rsidRDefault="00121EEB" w:rsidP="00121EEB">
      <w:pPr>
        <w:pStyle w:val="ColorfulList-Accent11"/>
        <w:numPr>
          <w:ilvl w:val="3"/>
          <w:numId w:val="1"/>
        </w:numPr>
        <w:rPr>
          <w:rFonts w:ascii="Times New Roman" w:hAnsi="Times New Roman"/>
          <w:sz w:val="22"/>
          <w:szCs w:val="22"/>
        </w:rPr>
      </w:pPr>
      <w:r w:rsidRPr="00121EEB">
        <w:rPr>
          <w:rFonts w:ascii="Times New Roman" w:hAnsi="Times New Roman"/>
          <w:bCs/>
          <w:sz w:val="22"/>
          <w:szCs w:val="22"/>
        </w:rPr>
        <w:t xml:space="preserve">Solik reports </w:t>
      </w:r>
      <w:r w:rsidR="00DE4931">
        <w:rPr>
          <w:rFonts w:ascii="Times New Roman" w:hAnsi="Times New Roman"/>
          <w:bCs/>
          <w:sz w:val="22"/>
          <w:szCs w:val="22"/>
        </w:rPr>
        <w:t>she put in a request to the county for $50,000 as “emergency relief” fund.</w:t>
      </w:r>
    </w:p>
    <w:p w14:paraId="4E29001B" w14:textId="5C37664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p>
    <w:p w14:paraId="7ECE5075" w14:textId="6B367A06" w:rsidR="00857108" w:rsidRPr="00B13E4C" w:rsidRDefault="00B45C7E" w:rsidP="00E97F46">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504845">
        <w:rPr>
          <w:rFonts w:ascii="Times New Roman" w:hAnsi="Times New Roman"/>
          <w:sz w:val="22"/>
          <w:szCs w:val="22"/>
        </w:rPr>
        <w:t xml:space="preserve">sented </w:t>
      </w:r>
      <w:r w:rsidR="000C554E">
        <w:rPr>
          <w:rFonts w:ascii="Times New Roman" w:hAnsi="Times New Roman"/>
          <w:sz w:val="22"/>
          <w:szCs w:val="22"/>
        </w:rPr>
        <w:t>by</w:t>
      </w:r>
      <w:r w:rsidR="005F139C">
        <w:rPr>
          <w:rFonts w:ascii="Times New Roman" w:hAnsi="Times New Roman"/>
          <w:sz w:val="22"/>
          <w:szCs w:val="22"/>
        </w:rPr>
        <w:t xml:space="preserve"> </w:t>
      </w:r>
      <w:r w:rsidR="00B35DC2">
        <w:rPr>
          <w:rFonts w:ascii="Times New Roman" w:hAnsi="Times New Roman"/>
          <w:sz w:val="22"/>
          <w:szCs w:val="22"/>
        </w:rPr>
        <w:t xml:space="preserve">Christina </w:t>
      </w:r>
      <w:r w:rsidR="005F139C">
        <w:rPr>
          <w:rFonts w:ascii="Times New Roman" w:hAnsi="Times New Roman"/>
          <w:sz w:val="22"/>
          <w:szCs w:val="22"/>
        </w:rPr>
        <w:t>Reese,</w:t>
      </w:r>
      <w:r w:rsidR="00504845">
        <w:rPr>
          <w:rFonts w:ascii="Times New Roman" w:hAnsi="Times New Roman"/>
          <w:sz w:val="22"/>
          <w:szCs w:val="22"/>
        </w:rPr>
        <w:t xml:space="preserve"> signatures gathered</w:t>
      </w:r>
      <w:r w:rsidR="005F139C">
        <w:rPr>
          <w:rFonts w:ascii="Times New Roman" w:hAnsi="Times New Roman"/>
          <w:sz w:val="22"/>
          <w:szCs w:val="22"/>
        </w:rPr>
        <w:t>.  Solik</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 </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5F139C">
        <w:rPr>
          <w:rFonts w:ascii="Times New Roman" w:hAnsi="Times New Roman"/>
          <w:bCs/>
          <w:sz w:val="22"/>
          <w:szCs w:val="22"/>
        </w:rPr>
        <w:t>s presented. Seconded by Wade</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3672CC8A" w14:textId="7BA12AF0" w:rsidR="00900689" w:rsidRPr="00B35DC2" w:rsidRDefault="00B35DC2" w:rsidP="00B35DC2">
      <w:pPr>
        <w:pStyle w:val="ColorfulList-Accent11"/>
        <w:numPr>
          <w:ilvl w:val="3"/>
          <w:numId w:val="1"/>
        </w:numPr>
        <w:rPr>
          <w:rFonts w:ascii="Times New Roman" w:hAnsi="Times New Roman"/>
          <w:iCs/>
          <w:sz w:val="22"/>
          <w:szCs w:val="22"/>
        </w:rPr>
      </w:pPr>
      <w:r>
        <w:rPr>
          <w:rFonts w:ascii="Times New Roman" w:hAnsi="Times New Roman"/>
          <w:sz w:val="22"/>
          <w:szCs w:val="22"/>
        </w:rPr>
        <w:t xml:space="preserve">Accounts Receivable- </w:t>
      </w:r>
      <w:r w:rsidR="00900AC2" w:rsidRPr="00B35DC2">
        <w:rPr>
          <w:rFonts w:ascii="Times New Roman" w:hAnsi="Times New Roman"/>
          <w:iCs/>
          <w:sz w:val="22"/>
          <w:szCs w:val="22"/>
        </w:rPr>
        <w:t>Receivables from</w:t>
      </w:r>
      <w:r w:rsidR="005F139C" w:rsidRPr="00B35DC2">
        <w:rPr>
          <w:rFonts w:ascii="Times New Roman" w:hAnsi="Times New Roman"/>
          <w:iCs/>
          <w:sz w:val="22"/>
          <w:szCs w:val="22"/>
        </w:rPr>
        <w:t xml:space="preserve"> KidsKount</w:t>
      </w:r>
      <w:r>
        <w:rPr>
          <w:rFonts w:ascii="Times New Roman" w:hAnsi="Times New Roman"/>
          <w:iCs/>
          <w:sz w:val="22"/>
          <w:szCs w:val="22"/>
        </w:rPr>
        <w:t>, Library, t-shirts donations</w:t>
      </w:r>
    </w:p>
    <w:p w14:paraId="35478C72" w14:textId="70F9277B" w:rsidR="002E77B8" w:rsidRPr="002E77B8" w:rsidRDefault="002E77B8" w:rsidP="00B35DC2">
      <w:pPr>
        <w:pStyle w:val="ColorfulList-Accent11"/>
        <w:ind w:left="0"/>
        <w:rPr>
          <w:rFonts w:ascii="Times New Roman" w:hAnsi="Times New Roman"/>
          <w:b/>
          <w:sz w:val="22"/>
          <w:szCs w:val="22"/>
        </w:rPr>
      </w:pPr>
    </w:p>
    <w:p w14:paraId="1E9FA00D" w14:textId="5D1B3B85" w:rsidR="00B50C5C" w:rsidRPr="00E97F46" w:rsidRDefault="00133179" w:rsidP="00E97F46">
      <w:pPr>
        <w:pStyle w:val="ColorfulList-Accent11"/>
        <w:numPr>
          <w:ilvl w:val="2"/>
          <w:numId w:val="1"/>
        </w:numPr>
        <w:rPr>
          <w:rFonts w:ascii="Times New Roman" w:hAnsi="Times New Roman"/>
          <w:b/>
          <w:bCs/>
          <w:sz w:val="22"/>
          <w:szCs w:val="22"/>
        </w:rPr>
      </w:pPr>
      <w:r w:rsidRPr="00E97F46">
        <w:rPr>
          <w:rFonts w:ascii="Times New Roman" w:hAnsi="Times New Roman"/>
          <w:b/>
          <w:bCs/>
          <w:sz w:val="22"/>
          <w:szCs w:val="22"/>
        </w:rPr>
        <w:t>Special Projects Reports</w:t>
      </w:r>
    </w:p>
    <w:p w14:paraId="4EB67F5B" w14:textId="77777777" w:rsidR="001234BB" w:rsidRDefault="001B7C3C" w:rsidP="001234BB">
      <w:pPr>
        <w:pStyle w:val="ColorfulList-Accent11"/>
        <w:numPr>
          <w:ilvl w:val="3"/>
          <w:numId w:val="1"/>
        </w:numPr>
        <w:ind w:left="2160"/>
        <w:rPr>
          <w:rFonts w:ascii="Times New Roman" w:hAnsi="Times New Roman"/>
          <w:sz w:val="22"/>
          <w:szCs w:val="22"/>
        </w:rPr>
      </w:pPr>
      <w:r w:rsidRPr="00A94AF1">
        <w:rPr>
          <w:rFonts w:ascii="Times New Roman" w:hAnsi="Times New Roman"/>
          <w:b/>
          <w:sz w:val="22"/>
          <w:szCs w:val="22"/>
        </w:rPr>
        <w:t>Playground</w:t>
      </w:r>
      <w:r w:rsidR="00E47F85" w:rsidRPr="00A94AF1">
        <w:rPr>
          <w:rFonts w:ascii="Times New Roman" w:hAnsi="Times New Roman"/>
          <w:b/>
          <w:sz w:val="22"/>
          <w:szCs w:val="22"/>
        </w:rPr>
        <w:t xml:space="preserve"> Development</w:t>
      </w:r>
      <w:r w:rsidRPr="00A94AF1">
        <w:rPr>
          <w:rFonts w:ascii="Times New Roman" w:hAnsi="Times New Roman"/>
          <w:b/>
          <w:sz w:val="22"/>
          <w:szCs w:val="22"/>
        </w:rPr>
        <w:t xml:space="preserve"> </w:t>
      </w:r>
      <w:r w:rsidR="001203A4" w:rsidRPr="00A94AF1">
        <w:rPr>
          <w:rFonts w:ascii="Times New Roman" w:hAnsi="Times New Roman"/>
          <w:b/>
          <w:sz w:val="22"/>
          <w:szCs w:val="22"/>
        </w:rPr>
        <w:t>Project</w:t>
      </w:r>
      <w:r w:rsidR="00E47F85" w:rsidRPr="00A94AF1">
        <w:rPr>
          <w:rFonts w:ascii="Times New Roman" w:hAnsi="Times New Roman"/>
          <w:b/>
          <w:sz w:val="22"/>
          <w:szCs w:val="22"/>
        </w:rPr>
        <w:t xml:space="preserve"> Update</w:t>
      </w:r>
      <w:r w:rsidR="00D521C0" w:rsidRPr="00A94AF1">
        <w:rPr>
          <w:rFonts w:ascii="Times New Roman" w:hAnsi="Times New Roman"/>
          <w:sz w:val="22"/>
          <w:szCs w:val="22"/>
        </w:rPr>
        <w:t xml:space="preserve">- </w:t>
      </w:r>
      <w:r w:rsidR="00365102" w:rsidRPr="00A94AF1">
        <w:rPr>
          <w:rFonts w:ascii="Times New Roman" w:hAnsi="Times New Roman"/>
          <w:sz w:val="22"/>
          <w:szCs w:val="22"/>
        </w:rPr>
        <w:t xml:space="preserve"> Travers </w:t>
      </w:r>
      <w:r w:rsidR="002E77B8">
        <w:rPr>
          <w:rFonts w:ascii="Times New Roman" w:hAnsi="Times New Roman"/>
          <w:sz w:val="22"/>
          <w:szCs w:val="22"/>
        </w:rPr>
        <w:t xml:space="preserve">reports </w:t>
      </w:r>
      <w:r w:rsidR="00B35DC2">
        <w:rPr>
          <w:rFonts w:ascii="Times New Roman" w:hAnsi="Times New Roman"/>
          <w:sz w:val="22"/>
          <w:szCs w:val="22"/>
        </w:rPr>
        <w:t>the ADA ramp is fixed, gates installed. Brian at Sierra Land Solutions has been called to sign off on completion of project. Can file for final payments from count</w:t>
      </w:r>
      <w:r w:rsidR="001234BB">
        <w:rPr>
          <w:rFonts w:ascii="Times New Roman" w:hAnsi="Times New Roman"/>
          <w:sz w:val="22"/>
          <w:szCs w:val="22"/>
        </w:rPr>
        <w:t xml:space="preserve">y.  </w:t>
      </w:r>
    </w:p>
    <w:p w14:paraId="4AD361BE" w14:textId="78B61485" w:rsidR="006064D0" w:rsidRDefault="00AF7C6C" w:rsidP="001234BB">
      <w:pPr>
        <w:pStyle w:val="ColorfulList-Accent11"/>
        <w:numPr>
          <w:ilvl w:val="3"/>
          <w:numId w:val="1"/>
        </w:numPr>
        <w:ind w:left="2160"/>
        <w:rPr>
          <w:rFonts w:ascii="Times New Roman" w:hAnsi="Times New Roman"/>
          <w:sz w:val="22"/>
          <w:szCs w:val="22"/>
        </w:rPr>
      </w:pPr>
      <w:r w:rsidRPr="001234BB">
        <w:rPr>
          <w:rFonts w:ascii="Times New Roman" w:hAnsi="Times New Roman"/>
          <w:b/>
          <w:sz w:val="22"/>
          <w:szCs w:val="22"/>
        </w:rPr>
        <w:t>Quimby</w:t>
      </w:r>
      <w:r w:rsidR="001234BB" w:rsidRPr="001234BB">
        <w:rPr>
          <w:rFonts w:ascii="Times New Roman" w:hAnsi="Times New Roman"/>
          <w:b/>
          <w:sz w:val="22"/>
          <w:szCs w:val="22"/>
        </w:rPr>
        <w:t xml:space="preserve"> Fund</w:t>
      </w:r>
      <w:r w:rsidR="001234BB">
        <w:rPr>
          <w:rFonts w:ascii="Times New Roman" w:hAnsi="Times New Roman"/>
          <w:sz w:val="22"/>
          <w:szCs w:val="22"/>
        </w:rPr>
        <w:t>- need to pull up Quimby Trial Balance. Travers recalls the park has yet to bill the State for the cost of the installation of the playground. Soilk agrees to go over what the park has sent to the state.</w:t>
      </w:r>
    </w:p>
    <w:p w14:paraId="7C3E2E3F" w14:textId="4ACA447D" w:rsidR="001234BB" w:rsidRPr="001234BB" w:rsidRDefault="001234BB" w:rsidP="001234BB">
      <w:pPr>
        <w:pStyle w:val="ColorfulList-Accent11"/>
        <w:numPr>
          <w:ilvl w:val="3"/>
          <w:numId w:val="1"/>
        </w:numPr>
        <w:ind w:left="2160"/>
        <w:rPr>
          <w:rFonts w:ascii="Times New Roman" w:hAnsi="Times New Roman"/>
          <w:sz w:val="22"/>
          <w:szCs w:val="22"/>
        </w:rPr>
      </w:pPr>
      <w:r>
        <w:rPr>
          <w:rFonts w:ascii="Times New Roman" w:hAnsi="Times New Roman"/>
          <w:b/>
          <w:sz w:val="22"/>
          <w:szCs w:val="22"/>
        </w:rPr>
        <w:t>Music in the park</w:t>
      </w:r>
      <w:r w:rsidRPr="001234BB">
        <w:rPr>
          <w:rFonts w:ascii="Times New Roman" w:hAnsi="Times New Roman"/>
          <w:sz w:val="22"/>
          <w:szCs w:val="22"/>
        </w:rPr>
        <w:t>-</w:t>
      </w:r>
      <w:r>
        <w:rPr>
          <w:rFonts w:ascii="Times New Roman" w:hAnsi="Times New Roman"/>
          <w:sz w:val="22"/>
          <w:szCs w:val="22"/>
        </w:rPr>
        <w:t xml:space="preserve"> </w:t>
      </w:r>
      <w:bookmarkStart w:id="0" w:name="_GoBack"/>
      <w:bookmarkEnd w:id="0"/>
    </w:p>
    <w:p w14:paraId="2DE0E48D" w14:textId="77777777" w:rsidR="002E0669" w:rsidRPr="002E0669" w:rsidRDefault="002E0669" w:rsidP="002E0669">
      <w:pPr>
        <w:pStyle w:val="ColorfulList-Accent11"/>
        <w:rPr>
          <w:rFonts w:ascii="Times New Roman" w:hAnsi="Times New Roman"/>
          <w:b/>
          <w:sz w:val="22"/>
          <w:szCs w:val="22"/>
        </w:rPr>
      </w:pPr>
    </w:p>
    <w:p w14:paraId="3978E04C" w14:textId="4FCA65FB" w:rsidR="00206609" w:rsidRPr="00B13E4C" w:rsidRDefault="000B02E8" w:rsidP="000B02E8">
      <w:pPr>
        <w:pStyle w:val="ColorfulList-Accent11"/>
        <w:numPr>
          <w:ilvl w:val="0"/>
          <w:numId w:val="1"/>
        </w:numPr>
        <w:rPr>
          <w:rFonts w:ascii="Times New Roman" w:hAnsi="Times New Roman"/>
          <w:b/>
        </w:rPr>
      </w:pPr>
      <w:r>
        <w:rPr>
          <w:rFonts w:ascii="Times New Roman" w:hAnsi="Times New Roman"/>
          <w:b/>
        </w:rPr>
        <w:t xml:space="preserve"> </w:t>
      </w:r>
      <w:r w:rsidR="00CC59B9" w:rsidRPr="00B13E4C">
        <w:rPr>
          <w:rFonts w:ascii="Times New Roman" w:hAnsi="Times New Roman"/>
          <w:b/>
        </w:rPr>
        <w:t xml:space="preserve"> </w:t>
      </w:r>
      <w:r w:rsidR="001B7C3C" w:rsidRPr="00B13E4C">
        <w:rPr>
          <w:rFonts w:ascii="Times New Roman" w:hAnsi="Times New Roman"/>
          <w:b/>
        </w:rPr>
        <w:t xml:space="preserve">NEW BUSINESS </w:t>
      </w:r>
    </w:p>
    <w:p w14:paraId="3D3878CF" w14:textId="3C02AF38" w:rsidR="009068DD" w:rsidRPr="000E4743" w:rsidRDefault="009068DD" w:rsidP="009068DD">
      <w:pPr>
        <w:pStyle w:val="ColorfulList-Accent11"/>
        <w:numPr>
          <w:ilvl w:val="1"/>
          <w:numId w:val="1"/>
        </w:numPr>
        <w:rPr>
          <w:rFonts w:ascii="Times New Roman" w:hAnsi="Times New Roman"/>
          <w:sz w:val="22"/>
          <w:szCs w:val="22"/>
        </w:rPr>
      </w:pPr>
      <w:r>
        <w:rPr>
          <w:rFonts w:ascii="Times New Roman" w:hAnsi="Times New Roman"/>
          <w:b/>
          <w:sz w:val="22"/>
          <w:szCs w:val="22"/>
        </w:rPr>
        <w:t>2023 New Projects List</w:t>
      </w:r>
      <w:r w:rsidR="000E4743">
        <w:rPr>
          <w:rFonts w:ascii="Times New Roman" w:hAnsi="Times New Roman"/>
          <w:b/>
          <w:sz w:val="22"/>
          <w:szCs w:val="22"/>
        </w:rPr>
        <w:t>, discussed items include</w:t>
      </w:r>
    </w:p>
    <w:p w14:paraId="4E08CBB6" w14:textId="23F5DD66" w:rsidR="000E4743" w:rsidRPr="00AC3878" w:rsidRDefault="000E4743" w:rsidP="000E4743">
      <w:pPr>
        <w:pStyle w:val="ColorfulList-Accent11"/>
        <w:numPr>
          <w:ilvl w:val="2"/>
          <w:numId w:val="1"/>
        </w:numPr>
        <w:rPr>
          <w:rFonts w:ascii="Times New Roman" w:hAnsi="Times New Roman"/>
          <w:sz w:val="22"/>
          <w:szCs w:val="22"/>
        </w:rPr>
      </w:pPr>
      <w:r w:rsidRPr="00AC3878">
        <w:rPr>
          <w:rFonts w:ascii="Times New Roman" w:hAnsi="Times New Roman"/>
          <w:sz w:val="22"/>
          <w:szCs w:val="22"/>
        </w:rPr>
        <w:t>Continuing personal development</w:t>
      </w:r>
    </w:p>
    <w:p w14:paraId="2A3B569E" w14:textId="41E3939D" w:rsidR="000E4743" w:rsidRPr="00AC3878" w:rsidRDefault="000E4743" w:rsidP="000E4743">
      <w:pPr>
        <w:pStyle w:val="ColorfulList-Accent11"/>
        <w:numPr>
          <w:ilvl w:val="2"/>
          <w:numId w:val="1"/>
        </w:numPr>
        <w:rPr>
          <w:rFonts w:ascii="Times New Roman" w:hAnsi="Times New Roman"/>
          <w:sz w:val="22"/>
          <w:szCs w:val="22"/>
        </w:rPr>
      </w:pPr>
      <w:r w:rsidRPr="00AC3878">
        <w:rPr>
          <w:rFonts w:ascii="Times New Roman" w:hAnsi="Times New Roman"/>
          <w:sz w:val="22"/>
          <w:szCs w:val="22"/>
        </w:rPr>
        <w:t>Annex to create a space for events/meeting center</w:t>
      </w:r>
    </w:p>
    <w:p w14:paraId="52A2B823" w14:textId="3815CB31" w:rsidR="000E4743" w:rsidRPr="000E4743" w:rsidRDefault="000E4743" w:rsidP="000E4743">
      <w:pPr>
        <w:pStyle w:val="ColorfulList-Accent11"/>
        <w:numPr>
          <w:ilvl w:val="2"/>
          <w:numId w:val="1"/>
        </w:numPr>
        <w:rPr>
          <w:rFonts w:ascii="Times New Roman" w:hAnsi="Times New Roman"/>
          <w:sz w:val="22"/>
          <w:szCs w:val="22"/>
        </w:rPr>
      </w:pPr>
      <w:r w:rsidRPr="00AC3878">
        <w:rPr>
          <w:rFonts w:ascii="Times New Roman" w:hAnsi="Times New Roman"/>
          <w:sz w:val="22"/>
          <w:szCs w:val="22"/>
        </w:rPr>
        <w:t>Skate park</w:t>
      </w:r>
    </w:p>
    <w:p w14:paraId="7B7D3BAF" w14:textId="27C3E32B" w:rsidR="000E4743" w:rsidRDefault="000E4743" w:rsidP="000E4743">
      <w:pPr>
        <w:pStyle w:val="ColorfulList-Accent11"/>
        <w:numPr>
          <w:ilvl w:val="2"/>
          <w:numId w:val="1"/>
        </w:numPr>
        <w:rPr>
          <w:rFonts w:ascii="Times New Roman" w:hAnsi="Times New Roman"/>
          <w:sz w:val="22"/>
          <w:szCs w:val="22"/>
        </w:rPr>
      </w:pPr>
      <w:r>
        <w:rPr>
          <w:rFonts w:ascii="Times New Roman" w:hAnsi="Times New Roman"/>
          <w:sz w:val="22"/>
          <w:szCs w:val="22"/>
        </w:rPr>
        <w:lastRenderedPageBreak/>
        <w:t>Master Plan for Grants</w:t>
      </w:r>
    </w:p>
    <w:p w14:paraId="0E5C76FF" w14:textId="0D65C4EA" w:rsidR="000E4743" w:rsidRDefault="000E4743" w:rsidP="000E4743">
      <w:pPr>
        <w:pStyle w:val="ColorfulList-Accent11"/>
        <w:numPr>
          <w:ilvl w:val="2"/>
          <w:numId w:val="1"/>
        </w:numPr>
        <w:rPr>
          <w:rFonts w:ascii="Times New Roman" w:hAnsi="Times New Roman"/>
          <w:sz w:val="22"/>
          <w:szCs w:val="22"/>
        </w:rPr>
      </w:pPr>
      <w:r>
        <w:rPr>
          <w:rFonts w:ascii="Times New Roman" w:hAnsi="Times New Roman"/>
          <w:sz w:val="22"/>
          <w:szCs w:val="22"/>
        </w:rPr>
        <w:t>Volley ball and Horseshoe courts</w:t>
      </w:r>
    </w:p>
    <w:p w14:paraId="143FF44A" w14:textId="161C4CCA" w:rsidR="000E4743" w:rsidRPr="000E4743" w:rsidRDefault="000E4743" w:rsidP="000E4743">
      <w:pPr>
        <w:pStyle w:val="ColorfulList-Accent11"/>
        <w:numPr>
          <w:ilvl w:val="1"/>
          <w:numId w:val="1"/>
        </w:numPr>
        <w:rPr>
          <w:rFonts w:ascii="Times New Roman" w:hAnsi="Times New Roman"/>
          <w:sz w:val="22"/>
          <w:szCs w:val="22"/>
        </w:rPr>
      </w:pPr>
      <w:r>
        <w:rPr>
          <w:rFonts w:ascii="Times New Roman" w:hAnsi="Times New Roman"/>
          <w:sz w:val="22"/>
          <w:szCs w:val="22"/>
        </w:rPr>
        <w:t>Library contract to be evaluated in Oct/Nov, when current contract ends.</w:t>
      </w:r>
    </w:p>
    <w:p w14:paraId="221362B2" w14:textId="3F3C751E" w:rsidR="005C15D4" w:rsidRPr="009068DD" w:rsidRDefault="005C15D4" w:rsidP="000E4743">
      <w:pPr>
        <w:pStyle w:val="ColorfulList-Accent11"/>
        <w:ind w:left="0"/>
        <w:rPr>
          <w:rFonts w:ascii="Times New Roman" w:hAnsi="Times New Roman"/>
          <w:sz w:val="22"/>
          <w:szCs w:val="22"/>
        </w:rPr>
      </w:pPr>
    </w:p>
    <w:p w14:paraId="62330B6D" w14:textId="7DC29371" w:rsidR="00F57E86" w:rsidRPr="00F57E86" w:rsidRDefault="001B7C3C" w:rsidP="00F57E86">
      <w:pPr>
        <w:pStyle w:val="ColorfulList-Accent11"/>
        <w:numPr>
          <w:ilvl w:val="0"/>
          <w:numId w:val="1"/>
        </w:numPr>
        <w:rPr>
          <w:rFonts w:ascii="Times New Roman" w:hAnsi="Times New Roman"/>
          <w:b/>
        </w:rPr>
      </w:pPr>
      <w:r w:rsidRPr="00B13E4C">
        <w:rPr>
          <w:rFonts w:ascii="Times New Roman" w:hAnsi="Times New Roman"/>
          <w:b/>
        </w:rPr>
        <w:t>OLD BUSINESS</w:t>
      </w:r>
    </w:p>
    <w:p w14:paraId="690EFE6B" w14:textId="04605CB0" w:rsidR="00143960" w:rsidRPr="00AC3878" w:rsidRDefault="003A494C" w:rsidP="00F57E86">
      <w:pPr>
        <w:pStyle w:val="ColorfulList-Accent11"/>
        <w:numPr>
          <w:ilvl w:val="1"/>
          <w:numId w:val="1"/>
        </w:numPr>
        <w:rPr>
          <w:rFonts w:ascii="Times New Roman" w:hAnsi="Times New Roman"/>
          <w:b/>
        </w:rPr>
      </w:pPr>
      <w:r w:rsidRPr="00F57E86">
        <w:rPr>
          <w:rFonts w:ascii="Times New Roman" w:hAnsi="Times New Roman"/>
          <w:b/>
        </w:rPr>
        <w:t xml:space="preserve"> </w:t>
      </w:r>
      <w:r w:rsidR="009068DD">
        <w:rPr>
          <w:rFonts w:ascii="Times New Roman" w:hAnsi="Times New Roman"/>
          <w:b/>
          <w:sz w:val="22"/>
          <w:szCs w:val="22"/>
        </w:rPr>
        <w:t>HVAC bids reviewed (ACTION)</w:t>
      </w:r>
    </w:p>
    <w:p w14:paraId="7FD086AD" w14:textId="15EEA927" w:rsidR="00AC3878" w:rsidRPr="00AC3878" w:rsidRDefault="00AC3878" w:rsidP="00AC3878">
      <w:pPr>
        <w:pStyle w:val="ColorfulList-Accent11"/>
        <w:ind w:left="1080"/>
        <w:rPr>
          <w:rFonts w:ascii="Times New Roman" w:hAnsi="Times New Roman"/>
          <w:sz w:val="22"/>
          <w:szCs w:val="22"/>
        </w:rPr>
      </w:pPr>
      <w:r w:rsidRPr="00AC3878">
        <w:rPr>
          <w:rFonts w:ascii="Times New Roman" w:hAnsi="Times New Roman"/>
          <w:sz w:val="22"/>
          <w:szCs w:val="22"/>
        </w:rPr>
        <w:t>All Phase Heating and Air give a bid of $11,000 to replace the HVAC unit.</w:t>
      </w:r>
    </w:p>
    <w:p w14:paraId="7FDBFBA8" w14:textId="05A300C7" w:rsidR="00AC3878" w:rsidRPr="00AC3878" w:rsidRDefault="00AC3878" w:rsidP="00AC3878">
      <w:pPr>
        <w:pStyle w:val="ColorfulList-Accent11"/>
        <w:ind w:left="1080"/>
        <w:rPr>
          <w:rFonts w:ascii="Times New Roman" w:hAnsi="Times New Roman"/>
          <w:sz w:val="22"/>
          <w:szCs w:val="22"/>
        </w:rPr>
      </w:pPr>
      <w:r w:rsidRPr="00AC3878">
        <w:rPr>
          <w:rFonts w:ascii="Times New Roman" w:hAnsi="Times New Roman"/>
          <w:sz w:val="22"/>
          <w:szCs w:val="22"/>
        </w:rPr>
        <w:t>Mike Easter motions to accept this offer.  Solik seconds.</w:t>
      </w:r>
    </w:p>
    <w:p w14:paraId="59618638" w14:textId="63D83E29" w:rsidR="00AC3878" w:rsidRPr="00AC3878" w:rsidRDefault="00AC3878" w:rsidP="00AC3878">
      <w:pPr>
        <w:pStyle w:val="ColorfulList-Accent11"/>
        <w:ind w:left="1080"/>
        <w:rPr>
          <w:rFonts w:ascii="Times New Roman" w:hAnsi="Times New Roman"/>
        </w:rPr>
      </w:pPr>
      <w:r w:rsidRPr="00AC3878">
        <w:rPr>
          <w:rFonts w:ascii="Times New Roman" w:hAnsi="Times New Roman"/>
          <w:sz w:val="22"/>
          <w:szCs w:val="22"/>
        </w:rPr>
        <w:t>Action approved with unanimous vote.</w:t>
      </w:r>
    </w:p>
    <w:p w14:paraId="436B9EE3" w14:textId="77777777" w:rsidR="00F57E86" w:rsidRDefault="00F57E86" w:rsidP="00F57E86">
      <w:pPr>
        <w:pStyle w:val="ColorfulList-Accent11"/>
        <w:ind w:left="0"/>
        <w:rPr>
          <w:rFonts w:ascii="Times New Roman" w:hAnsi="Times New Roman"/>
          <w:b/>
        </w:rPr>
      </w:pPr>
    </w:p>
    <w:p w14:paraId="6EFE3712" w14:textId="14EBF102" w:rsidR="00E734BC" w:rsidRPr="00365B32" w:rsidRDefault="00E734BC" w:rsidP="00F57E86">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843492">
        <w:rPr>
          <w:rFonts w:ascii="Times New Roman" w:hAnsi="Times New Roman"/>
          <w:sz w:val="22"/>
          <w:szCs w:val="22"/>
        </w:rPr>
        <w:t>Next regular meeting is Monday</w:t>
      </w:r>
      <w:r w:rsidRPr="00B13E4C">
        <w:rPr>
          <w:rFonts w:ascii="Times New Roman" w:hAnsi="Times New Roman"/>
          <w:sz w:val="22"/>
          <w:szCs w:val="22"/>
        </w:rPr>
        <w:t xml:space="preserve"> </w:t>
      </w:r>
      <w:r w:rsidR="00AC3878">
        <w:rPr>
          <w:rFonts w:ascii="Times New Roman" w:hAnsi="Times New Roman"/>
          <w:sz w:val="22"/>
          <w:szCs w:val="22"/>
        </w:rPr>
        <w:t>February 20</w:t>
      </w:r>
      <w:r w:rsidRPr="00B13E4C">
        <w:rPr>
          <w:rFonts w:ascii="Times New Roman" w:hAnsi="Times New Roman"/>
          <w:sz w:val="22"/>
          <w:szCs w:val="22"/>
        </w:rPr>
        <w:t xml:space="preserve">, </w:t>
      </w:r>
      <w:r w:rsidR="0036683C">
        <w:rPr>
          <w:rFonts w:ascii="Times New Roman" w:hAnsi="Times New Roman"/>
          <w:sz w:val="22"/>
          <w:szCs w:val="22"/>
        </w:rPr>
        <w:t>2022</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2457550A"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AC3878">
        <w:rPr>
          <w:rFonts w:ascii="Times New Roman" w:hAnsi="Times New Roman"/>
        </w:rPr>
        <w:t>Meeting adjourned at 6:56</w:t>
      </w:r>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3B130" w14:textId="77777777" w:rsidR="00224AA1" w:rsidRDefault="00224AA1" w:rsidP="000F6AC2">
      <w:r>
        <w:separator/>
      </w:r>
    </w:p>
  </w:endnote>
  <w:endnote w:type="continuationSeparator" w:id="0">
    <w:p w14:paraId="37D91FA5" w14:textId="77777777" w:rsidR="00224AA1" w:rsidRDefault="00224AA1"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B963C" w14:textId="77777777" w:rsidR="00224AA1" w:rsidRDefault="00224AA1" w:rsidP="000F6AC2">
      <w:r>
        <w:separator/>
      </w:r>
    </w:p>
  </w:footnote>
  <w:footnote w:type="continuationSeparator" w:id="0">
    <w:p w14:paraId="46E62933" w14:textId="77777777" w:rsidR="00224AA1" w:rsidRDefault="00224AA1"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76"/>
    <w:rsid w:val="00030C77"/>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E1A46"/>
    <w:rsid w:val="000E222D"/>
    <w:rsid w:val="000E428A"/>
    <w:rsid w:val="000E43B7"/>
    <w:rsid w:val="000E4743"/>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65F"/>
    <w:rsid w:val="00194D85"/>
    <w:rsid w:val="0019741F"/>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6482"/>
    <w:rsid w:val="002164B8"/>
    <w:rsid w:val="002164F8"/>
    <w:rsid w:val="00216BB0"/>
    <w:rsid w:val="002170FC"/>
    <w:rsid w:val="0022305B"/>
    <w:rsid w:val="00224AA1"/>
    <w:rsid w:val="002301B7"/>
    <w:rsid w:val="002325BC"/>
    <w:rsid w:val="002340CF"/>
    <w:rsid w:val="0024433D"/>
    <w:rsid w:val="0024757B"/>
    <w:rsid w:val="00250334"/>
    <w:rsid w:val="002511B6"/>
    <w:rsid w:val="0025404E"/>
    <w:rsid w:val="00265E30"/>
    <w:rsid w:val="00265FD3"/>
    <w:rsid w:val="00266097"/>
    <w:rsid w:val="00277F46"/>
    <w:rsid w:val="00281927"/>
    <w:rsid w:val="00281B1F"/>
    <w:rsid w:val="002834A1"/>
    <w:rsid w:val="0028556C"/>
    <w:rsid w:val="00290776"/>
    <w:rsid w:val="00290B03"/>
    <w:rsid w:val="00291D1A"/>
    <w:rsid w:val="00293CE7"/>
    <w:rsid w:val="002971F2"/>
    <w:rsid w:val="002A06FA"/>
    <w:rsid w:val="002A1811"/>
    <w:rsid w:val="002A62FC"/>
    <w:rsid w:val="002B6407"/>
    <w:rsid w:val="002B76B1"/>
    <w:rsid w:val="002B7F5A"/>
    <w:rsid w:val="002C1FBF"/>
    <w:rsid w:val="002C3C49"/>
    <w:rsid w:val="002C578D"/>
    <w:rsid w:val="002D2B70"/>
    <w:rsid w:val="002D3E10"/>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A4442"/>
    <w:rsid w:val="003A494C"/>
    <w:rsid w:val="003A7540"/>
    <w:rsid w:val="003A7852"/>
    <w:rsid w:val="003B01E1"/>
    <w:rsid w:val="003B47A3"/>
    <w:rsid w:val="003B50D5"/>
    <w:rsid w:val="003B69AD"/>
    <w:rsid w:val="003B7E00"/>
    <w:rsid w:val="003C157B"/>
    <w:rsid w:val="003C17D2"/>
    <w:rsid w:val="003C2567"/>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5C72"/>
    <w:rsid w:val="003F5E15"/>
    <w:rsid w:val="003F667D"/>
    <w:rsid w:val="00402F5C"/>
    <w:rsid w:val="004036AB"/>
    <w:rsid w:val="0040731C"/>
    <w:rsid w:val="0041187A"/>
    <w:rsid w:val="00413E8B"/>
    <w:rsid w:val="00414A8B"/>
    <w:rsid w:val="0041564A"/>
    <w:rsid w:val="004166CA"/>
    <w:rsid w:val="00417564"/>
    <w:rsid w:val="00421461"/>
    <w:rsid w:val="00423798"/>
    <w:rsid w:val="00424A86"/>
    <w:rsid w:val="00424C60"/>
    <w:rsid w:val="00433071"/>
    <w:rsid w:val="00434B9D"/>
    <w:rsid w:val="00435665"/>
    <w:rsid w:val="004370D9"/>
    <w:rsid w:val="004446BB"/>
    <w:rsid w:val="00446AD1"/>
    <w:rsid w:val="00454E26"/>
    <w:rsid w:val="0045735D"/>
    <w:rsid w:val="00457D44"/>
    <w:rsid w:val="00462956"/>
    <w:rsid w:val="00462DE9"/>
    <w:rsid w:val="00464C77"/>
    <w:rsid w:val="00464CA7"/>
    <w:rsid w:val="0046514B"/>
    <w:rsid w:val="00473D0A"/>
    <w:rsid w:val="004741A9"/>
    <w:rsid w:val="00477DCE"/>
    <w:rsid w:val="0048142F"/>
    <w:rsid w:val="0048336B"/>
    <w:rsid w:val="004837CC"/>
    <w:rsid w:val="00490A2E"/>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47C5"/>
    <w:rsid w:val="00525F68"/>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C65"/>
    <w:rsid w:val="006775E6"/>
    <w:rsid w:val="00681BC8"/>
    <w:rsid w:val="00682B2E"/>
    <w:rsid w:val="00682CC6"/>
    <w:rsid w:val="0068437E"/>
    <w:rsid w:val="00685D95"/>
    <w:rsid w:val="0069001E"/>
    <w:rsid w:val="006917FC"/>
    <w:rsid w:val="00691D22"/>
    <w:rsid w:val="0069288C"/>
    <w:rsid w:val="006942E6"/>
    <w:rsid w:val="006A03D6"/>
    <w:rsid w:val="006A17C5"/>
    <w:rsid w:val="006A3E79"/>
    <w:rsid w:val="006A771F"/>
    <w:rsid w:val="006A779C"/>
    <w:rsid w:val="006A7AD6"/>
    <w:rsid w:val="006B0946"/>
    <w:rsid w:val="006B0A14"/>
    <w:rsid w:val="006B1ACE"/>
    <w:rsid w:val="006B616F"/>
    <w:rsid w:val="006B77A7"/>
    <w:rsid w:val="006B7873"/>
    <w:rsid w:val="006C032A"/>
    <w:rsid w:val="006C0AC7"/>
    <w:rsid w:val="006C2A99"/>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1866"/>
    <w:rsid w:val="006F1C36"/>
    <w:rsid w:val="006F2F7A"/>
    <w:rsid w:val="006F55B4"/>
    <w:rsid w:val="006F55BB"/>
    <w:rsid w:val="006F66C4"/>
    <w:rsid w:val="006F77F6"/>
    <w:rsid w:val="007015B5"/>
    <w:rsid w:val="00705751"/>
    <w:rsid w:val="00705C12"/>
    <w:rsid w:val="007118DD"/>
    <w:rsid w:val="007132B8"/>
    <w:rsid w:val="00713FC6"/>
    <w:rsid w:val="00713FEF"/>
    <w:rsid w:val="007148C2"/>
    <w:rsid w:val="00716641"/>
    <w:rsid w:val="007204AD"/>
    <w:rsid w:val="007211F4"/>
    <w:rsid w:val="007221BA"/>
    <w:rsid w:val="007249B9"/>
    <w:rsid w:val="0072560C"/>
    <w:rsid w:val="007258CD"/>
    <w:rsid w:val="00725F85"/>
    <w:rsid w:val="00726861"/>
    <w:rsid w:val="00727FFA"/>
    <w:rsid w:val="007310DE"/>
    <w:rsid w:val="00731C42"/>
    <w:rsid w:val="0073216A"/>
    <w:rsid w:val="007327EE"/>
    <w:rsid w:val="00734830"/>
    <w:rsid w:val="00740FC9"/>
    <w:rsid w:val="00743E90"/>
    <w:rsid w:val="00753D8C"/>
    <w:rsid w:val="00754795"/>
    <w:rsid w:val="00756BB3"/>
    <w:rsid w:val="0075717B"/>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4BF"/>
    <w:rsid w:val="00793BA8"/>
    <w:rsid w:val="00794046"/>
    <w:rsid w:val="00795CDB"/>
    <w:rsid w:val="007A091F"/>
    <w:rsid w:val="007A0C9D"/>
    <w:rsid w:val="007A2933"/>
    <w:rsid w:val="007B1548"/>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2000"/>
    <w:rsid w:val="00843492"/>
    <w:rsid w:val="00844424"/>
    <w:rsid w:val="00850C87"/>
    <w:rsid w:val="00852810"/>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378"/>
    <w:rsid w:val="00953FF9"/>
    <w:rsid w:val="009547E1"/>
    <w:rsid w:val="00954FDF"/>
    <w:rsid w:val="00956D3E"/>
    <w:rsid w:val="0096368D"/>
    <w:rsid w:val="009638B4"/>
    <w:rsid w:val="00964FF9"/>
    <w:rsid w:val="00965661"/>
    <w:rsid w:val="009661A8"/>
    <w:rsid w:val="0096695B"/>
    <w:rsid w:val="00973460"/>
    <w:rsid w:val="00975FDA"/>
    <w:rsid w:val="009766FD"/>
    <w:rsid w:val="00977336"/>
    <w:rsid w:val="0097768E"/>
    <w:rsid w:val="0098125C"/>
    <w:rsid w:val="009862A5"/>
    <w:rsid w:val="0098632E"/>
    <w:rsid w:val="0098737D"/>
    <w:rsid w:val="009A0469"/>
    <w:rsid w:val="009A5133"/>
    <w:rsid w:val="009A7E1D"/>
    <w:rsid w:val="009B4671"/>
    <w:rsid w:val="009B4867"/>
    <w:rsid w:val="009B5FD0"/>
    <w:rsid w:val="009B68D5"/>
    <w:rsid w:val="009C2805"/>
    <w:rsid w:val="009C6F75"/>
    <w:rsid w:val="009C792D"/>
    <w:rsid w:val="009C7D92"/>
    <w:rsid w:val="009D1453"/>
    <w:rsid w:val="009D35AC"/>
    <w:rsid w:val="009D3985"/>
    <w:rsid w:val="009E0419"/>
    <w:rsid w:val="009E3FF0"/>
    <w:rsid w:val="009F008A"/>
    <w:rsid w:val="009F1067"/>
    <w:rsid w:val="009F126C"/>
    <w:rsid w:val="009F183E"/>
    <w:rsid w:val="009F4C87"/>
    <w:rsid w:val="009F574E"/>
    <w:rsid w:val="009F612E"/>
    <w:rsid w:val="00A07F29"/>
    <w:rsid w:val="00A1122D"/>
    <w:rsid w:val="00A129FA"/>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5D1C"/>
    <w:rsid w:val="00A87BBA"/>
    <w:rsid w:val="00A93733"/>
    <w:rsid w:val="00A94AF1"/>
    <w:rsid w:val="00A97065"/>
    <w:rsid w:val="00A973FC"/>
    <w:rsid w:val="00AA0FAB"/>
    <w:rsid w:val="00AA1BA2"/>
    <w:rsid w:val="00AA1BF4"/>
    <w:rsid w:val="00AA2828"/>
    <w:rsid w:val="00AA5757"/>
    <w:rsid w:val="00AA680A"/>
    <w:rsid w:val="00AA6CAF"/>
    <w:rsid w:val="00AA6E28"/>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E4C"/>
    <w:rsid w:val="00B20568"/>
    <w:rsid w:val="00B21112"/>
    <w:rsid w:val="00B235D6"/>
    <w:rsid w:val="00B244E1"/>
    <w:rsid w:val="00B24627"/>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D0620"/>
    <w:rsid w:val="00BD14BF"/>
    <w:rsid w:val="00BD4787"/>
    <w:rsid w:val="00BD746D"/>
    <w:rsid w:val="00BD76C1"/>
    <w:rsid w:val="00BE048A"/>
    <w:rsid w:val="00BE0CF2"/>
    <w:rsid w:val="00BE68E3"/>
    <w:rsid w:val="00BF30DF"/>
    <w:rsid w:val="00BF436D"/>
    <w:rsid w:val="00BF4CEA"/>
    <w:rsid w:val="00BF57EF"/>
    <w:rsid w:val="00C120B3"/>
    <w:rsid w:val="00C127ED"/>
    <w:rsid w:val="00C15557"/>
    <w:rsid w:val="00C16A9D"/>
    <w:rsid w:val="00C17AE5"/>
    <w:rsid w:val="00C264E8"/>
    <w:rsid w:val="00C27736"/>
    <w:rsid w:val="00C30B20"/>
    <w:rsid w:val="00C315F9"/>
    <w:rsid w:val="00C31796"/>
    <w:rsid w:val="00C33C23"/>
    <w:rsid w:val="00C367D5"/>
    <w:rsid w:val="00C40DBA"/>
    <w:rsid w:val="00C43340"/>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90763"/>
    <w:rsid w:val="00C917A0"/>
    <w:rsid w:val="00C92E06"/>
    <w:rsid w:val="00C9415C"/>
    <w:rsid w:val="00C9745A"/>
    <w:rsid w:val="00C97ACA"/>
    <w:rsid w:val="00CA29E9"/>
    <w:rsid w:val="00CA4E1C"/>
    <w:rsid w:val="00CA670C"/>
    <w:rsid w:val="00CA6934"/>
    <w:rsid w:val="00CA793D"/>
    <w:rsid w:val="00CB2A98"/>
    <w:rsid w:val="00CB34BD"/>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4851"/>
    <w:rsid w:val="00D67C1C"/>
    <w:rsid w:val="00D714DD"/>
    <w:rsid w:val="00D7519F"/>
    <w:rsid w:val="00D7522B"/>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371B"/>
    <w:rsid w:val="00E83A11"/>
    <w:rsid w:val="00E86D12"/>
    <w:rsid w:val="00E93784"/>
    <w:rsid w:val="00E94ADA"/>
    <w:rsid w:val="00E95F51"/>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2A37"/>
    <w:rsid w:val="00EE2E3A"/>
    <w:rsid w:val="00EE53B2"/>
    <w:rsid w:val="00EE7210"/>
    <w:rsid w:val="00EF5C78"/>
    <w:rsid w:val="00EF7646"/>
    <w:rsid w:val="00EF7D49"/>
    <w:rsid w:val="00F013C9"/>
    <w:rsid w:val="00F05AA0"/>
    <w:rsid w:val="00F072DD"/>
    <w:rsid w:val="00F0785C"/>
    <w:rsid w:val="00F079E3"/>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2319"/>
    <w:rsid w:val="00FB3549"/>
    <w:rsid w:val="00FB3AA9"/>
    <w:rsid w:val="00FB61C5"/>
    <w:rsid w:val="00FB6683"/>
    <w:rsid w:val="00FB7593"/>
    <w:rsid w:val="00FC2D8C"/>
    <w:rsid w:val="00FC5703"/>
    <w:rsid w:val="00FC5E9C"/>
    <w:rsid w:val="00FC6D3F"/>
    <w:rsid w:val="00FD09B0"/>
    <w:rsid w:val="00FD1FA8"/>
    <w:rsid w:val="00FD36DC"/>
    <w:rsid w:val="00FD4B28"/>
    <w:rsid w:val="00FE01E4"/>
    <w:rsid w:val="00FE1582"/>
    <w:rsid w:val="00FE3771"/>
    <w:rsid w:val="00FE5602"/>
    <w:rsid w:val="00FF345A"/>
    <w:rsid w:val="00FF6563"/>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04FD8-3E8E-4525-B29B-BE668BDA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3</cp:revision>
  <cp:lastPrinted>2022-09-12T19:58:00Z</cp:lastPrinted>
  <dcterms:created xsi:type="dcterms:W3CDTF">2023-02-03T20:55:00Z</dcterms:created>
  <dcterms:modified xsi:type="dcterms:W3CDTF">2023-04-11T17:00:00Z</dcterms:modified>
</cp:coreProperties>
</file>