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303EF3D9" w:rsidR="00FC5E9C" w:rsidRPr="00B13E4C" w:rsidRDefault="000139B7" w:rsidP="00C525EB">
      <w:pPr>
        <w:jc w:val="center"/>
        <w:rPr>
          <w:rFonts w:ascii="Times New Roman" w:hAnsi="Times New Roman"/>
          <w:b/>
          <w:sz w:val="28"/>
          <w:szCs w:val="28"/>
        </w:rPr>
      </w:pPr>
      <w:r>
        <w:rPr>
          <w:rFonts w:ascii="Times New Roman" w:hAnsi="Times New Roman"/>
          <w:b/>
          <w:sz w:val="28"/>
          <w:szCs w:val="28"/>
        </w:rPr>
        <w:t>February 17</w:t>
      </w:r>
      <w:r w:rsidR="00450312">
        <w:rPr>
          <w:rFonts w:ascii="Times New Roman" w:hAnsi="Times New Roman"/>
          <w:b/>
          <w:sz w:val="28"/>
          <w:szCs w:val="28"/>
        </w:rPr>
        <w:t>, 2025</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0A79CC90" w:rsidR="00292DCA" w:rsidRPr="00B13E4C" w:rsidRDefault="00FC5E9C" w:rsidP="00710D7F">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22732" w:rsidRPr="00B13E4C">
        <w:rPr>
          <w:rFonts w:ascii="Times New Roman" w:hAnsi="Times New Roman"/>
        </w:rPr>
        <w:t>Anne Solik</w:t>
      </w:r>
      <w:r w:rsidR="002816C4">
        <w:rPr>
          <w:rFonts w:ascii="Times New Roman" w:hAnsi="Times New Roman"/>
        </w:rPr>
        <w:t>,</w:t>
      </w:r>
      <w:r w:rsidR="00EF5D7E">
        <w:rPr>
          <w:rFonts w:ascii="Times New Roman" w:hAnsi="Times New Roman"/>
        </w:rPr>
        <w:t xml:space="preserve"> </w:t>
      </w:r>
      <w:r w:rsidR="00710D7F">
        <w:rPr>
          <w:rFonts w:ascii="Times New Roman" w:hAnsi="Times New Roman"/>
        </w:rPr>
        <w:t xml:space="preserve">Carole Chadima, </w:t>
      </w:r>
      <w:r w:rsidR="00710D7F" w:rsidRPr="00B13E4C">
        <w:rPr>
          <w:rFonts w:ascii="Times New Roman" w:hAnsi="Times New Roman"/>
        </w:rPr>
        <w:t>T</w:t>
      </w:r>
      <w:r w:rsidR="000139B7">
        <w:rPr>
          <w:rFonts w:ascii="Times New Roman" w:hAnsi="Times New Roman"/>
        </w:rPr>
        <w:t>h</w:t>
      </w:r>
      <w:r w:rsidR="00710D7F" w:rsidRPr="00B13E4C">
        <w:rPr>
          <w:rFonts w:ascii="Times New Roman" w:hAnsi="Times New Roman"/>
        </w:rPr>
        <w:t>om Wade</w:t>
      </w:r>
      <w:r w:rsidR="00450312">
        <w:rPr>
          <w:rFonts w:ascii="Times New Roman" w:hAnsi="Times New Roman"/>
        </w:rPr>
        <w:t>, Mike Easter</w:t>
      </w:r>
    </w:p>
    <w:p w14:paraId="2EA831D0" w14:textId="6A82E6EC" w:rsidR="00FC5E9C" w:rsidRPr="00B13E4C" w:rsidRDefault="00FC5E9C" w:rsidP="00194D85">
      <w:pPr>
        <w:rPr>
          <w:rFonts w:ascii="Times New Roman" w:hAnsi="Times New Roman"/>
          <w:color w:val="000000" w:themeColor="text1"/>
        </w:rPr>
      </w:pPr>
    </w:p>
    <w:p w14:paraId="058BBE79" w14:textId="3A21B464" w:rsidR="00FC5E9C" w:rsidRDefault="00713FC6" w:rsidP="007B18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3E94ED71" w14:textId="77777777" w:rsidR="007B1869" w:rsidRPr="00B13E4C" w:rsidRDefault="007B1869" w:rsidP="007B1869">
      <w:pPr>
        <w:rPr>
          <w:rFonts w:ascii="Times New Roman" w:hAnsi="Times New Roman"/>
        </w:rPr>
      </w:pPr>
    </w:p>
    <w:p w14:paraId="31B542C3" w14:textId="5D7D396C"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450312">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4C0A75EE" w:rsidR="000E6126" w:rsidRPr="00C22732"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542A9212"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r w:rsidR="00C22732">
        <w:rPr>
          <w:rFonts w:ascii="Times New Roman" w:hAnsi="Times New Roman"/>
          <w:b/>
        </w:rPr>
        <w:t xml:space="preserve"> (ACTION)</w:t>
      </w:r>
      <w:r w:rsidR="00EE1DEB">
        <w:rPr>
          <w:rFonts w:ascii="Times New Roman" w:hAnsi="Times New Roman"/>
          <w:b/>
        </w:rPr>
        <w:t xml:space="preserve"> </w:t>
      </w:r>
    </w:p>
    <w:p w14:paraId="2E62BDA3" w14:textId="3D85FCE8"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EF5D7E">
        <w:rPr>
          <w:rFonts w:ascii="Times New Roman" w:hAnsi="Times New Roman"/>
        </w:rPr>
        <w:t xml:space="preserve"> </w:t>
      </w:r>
      <w:r w:rsidR="000139B7">
        <w:rPr>
          <w:rFonts w:ascii="Times New Roman" w:hAnsi="Times New Roman"/>
        </w:rPr>
        <w:t>February</w:t>
      </w:r>
      <w:r w:rsidR="00A237E8">
        <w:rPr>
          <w:rFonts w:ascii="Times New Roman" w:hAnsi="Times New Roman"/>
        </w:rPr>
        <w:t xml:space="preserve"> </w:t>
      </w:r>
      <w:r w:rsidR="00AE031A" w:rsidRPr="00B13E4C">
        <w:rPr>
          <w:rFonts w:ascii="Times New Roman" w:hAnsi="Times New Roman"/>
        </w:rPr>
        <w:t>202</w:t>
      </w:r>
      <w:r w:rsidR="00450312">
        <w:rPr>
          <w:rFonts w:ascii="Times New Roman" w:hAnsi="Times New Roman"/>
        </w:rPr>
        <w:t>5</w:t>
      </w:r>
      <w:r w:rsidRPr="00B13E4C">
        <w:rPr>
          <w:rFonts w:ascii="Times New Roman" w:hAnsi="Times New Roman"/>
          <w:i/>
          <w:iCs/>
        </w:rPr>
        <w:t xml:space="preserve"> </w:t>
      </w:r>
      <w:r w:rsidRPr="00B13E4C">
        <w:rPr>
          <w:rFonts w:ascii="Times New Roman" w:hAnsi="Times New Roman"/>
          <w:iCs/>
        </w:rPr>
        <w:t>Agenda –</w:t>
      </w:r>
      <w:r w:rsidR="002816C4">
        <w:rPr>
          <w:rFonts w:ascii="Times New Roman" w:hAnsi="Times New Roman"/>
          <w:bCs/>
        </w:rPr>
        <w:t xml:space="preserve"> </w:t>
      </w:r>
      <w:r w:rsidR="004119BF">
        <w:rPr>
          <w:rFonts w:ascii="Times New Roman" w:hAnsi="Times New Roman"/>
          <w:bCs/>
        </w:rPr>
        <w:t xml:space="preserve"> </w:t>
      </w:r>
      <w:r w:rsidR="000139B7">
        <w:rPr>
          <w:rFonts w:ascii="Times New Roman" w:hAnsi="Times New Roman"/>
          <w:bCs/>
        </w:rPr>
        <w:t>Anne Solik</w:t>
      </w:r>
      <w:r w:rsidR="00450312">
        <w:rPr>
          <w:rFonts w:ascii="Times New Roman" w:hAnsi="Times New Roman"/>
          <w:iCs/>
        </w:rPr>
        <w:t xml:space="preserve"> </w:t>
      </w:r>
      <w:r w:rsidRPr="00B13E4C">
        <w:rPr>
          <w:rFonts w:ascii="Times New Roman" w:hAnsi="Times New Roman"/>
          <w:bCs/>
        </w:rPr>
        <w:t xml:space="preserve">moved </w:t>
      </w:r>
      <w:r w:rsidR="00E43D3D">
        <w:rPr>
          <w:rFonts w:ascii="Times New Roman" w:hAnsi="Times New Roman"/>
          <w:bCs/>
        </w:rPr>
        <w:t>to approv</w:t>
      </w:r>
      <w:r w:rsidR="000139B7">
        <w:rPr>
          <w:rFonts w:ascii="Times New Roman" w:hAnsi="Times New Roman"/>
          <w:bCs/>
        </w:rPr>
        <w:t>e the</w:t>
      </w:r>
      <w:r w:rsidR="00450312">
        <w:rPr>
          <w:rFonts w:ascii="Times New Roman" w:hAnsi="Times New Roman"/>
        </w:rPr>
        <w:t xml:space="preserve"> </w:t>
      </w:r>
      <w:r w:rsidR="00292DCA">
        <w:rPr>
          <w:rFonts w:ascii="Times New Roman" w:hAnsi="Times New Roman"/>
          <w:bCs/>
        </w:rPr>
        <w:t>Agenda</w:t>
      </w:r>
      <w:r w:rsidR="00710D7F">
        <w:rPr>
          <w:rFonts w:ascii="Times New Roman" w:hAnsi="Times New Roman"/>
          <w:bCs/>
        </w:rPr>
        <w:t xml:space="preserve">. </w:t>
      </w:r>
      <w:r w:rsidR="00450312">
        <w:rPr>
          <w:rFonts w:ascii="Times New Roman" w:hAnsi="Times New Roman"/>
          <w:bCs/>
        </w:rPr>
        <w:t xml:space="preserve"> </w:t>
      </w:r>
      <w:r w:rsidR="000139B7">
        <w:rPr>
          <w:rFonts w:ascii="Times New Roman" w:hAnsi="Times New Roman"/>
          <w:bCs/>
        </w:rPr>
        <w:t xml:space="preserve">Thom Wade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00450312">
        <w:rPr>
          <w:rFonts w:ascii="Times New Roman" w:hAnsi="Times New Roman"/>
          <w:bCs/>
        </w:rPr>
        <w:t>otion approved by 5</w:t>
      </w:r>
      <w:r w:rsidR="002816C4">
        <w:rPr>
          <w:rFonts w:ascii="Times New Roman" w:hAnsi="Times New Roman"/>
          <w:bCs/>
        </w:rPr>
        <w:t>/0</w:t>
      </w:r>
      <w:r w:rsidRPr="00B13E4C">
        <w:rPr>
          <w:rFonts w:ascii="Times New Roman" w:hAnsi="Times New Roman"/>
          <w:bCs/>
        </w:rPr>
        <w:t xml:space="preserve"> vote.</w:t>
      </w:r>
    </w:p>
    <w:p w14:paraId="29377953" w14:textId="7A0E287F" w:rsidR="007C129B" w:rsidRPr="00FF7E0D" w:rsidRDefault="00A237E8" w:rsidP="007C129B">
      <w:pPr>
        <w:numPr>
          <w:ilvl w:val="1"/>
          <w:numId w:val="1"/>
        </w:numPr>
        <w:rPr>
          <w:rFonts w:ascii="Times New Roman" w:hAnsi="Times New Roman"/>
        </w:rPr>
      </w:pPr>
      <w:r>
        <w:rPr>
          <w:rFonts w:ascii="Times New Roman" w:hAnsi="Times New Roman"/>
        </w:rPr>
        <w:t>Approval of</w:t>
      </w:r>
      <w:r w:rsidR="002816C4">
        <w:rPr>
          <w:rFonts w:ascii="Times New Roman" w:hAnsi="Times New Roman"/>
        </w:rPr>
        <w:t xml:space="preserve"> </w:t>
      </w:r>
      <w:r w:rsidR="000139B7">
        <w:rPr>
          <w:rFonts w:ascii="Times New Roman" w:hAnsi="Times New Roman"/>
        </w:rPr>
        <w:t>January 2025</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0139B7">
        <w:rPr>
          <w:rFonts w:ascii="Times New Roman" w:hAnsi="Times New Roman"/>
        </w:rPr>
        <w:t xml:space="preserve"> Solik</w:t>
      </w:r>
      <w:r w:rsidR="006B0A14">
        <w:rPr>
          <w:rFonts w:ascii="Times New Roman" w:hAnsi="Times New Roman"/>
        </w:rPr>
        <w:t xml:space="preserve"> </w:t>
      </w:r>
      <w:r w:rsidR="00FF7E0D" w:rsidRPr="00B13E4C">
        <w:rPr>
          <w:rFonts w:ascii="Times New Roman" w:hAnsi="Times New Roman"/>
          <w:bCs/>
        </w:rPr>
        <w:t xml:space="preserve">moved </w:t>
      </w:r>
      <w:r w:rsidR="000139B7">
        <w:rPr>
          <w:rFonts w:ascii="Times New Roman" w:hAnsi="Times New Roman"/>
          <w:bCs/>
        </w:rPr>
        <w:t xml:space="preserve">to approve the </w:t>
      </w:r>
      <w:r w:rsidR="00423102">
        <w:rPr>
          <w:rFonts w:ascii="Times New Roman" w:hAnsi="Times New Roman"/>
          <w:bCs/>
        </w:rPr>
        <w:t>Minutes</w:t>
      </w:r>
      <w:r w:rsidR="003D6D7E">
        <w:rPr>
          <w:rFonts w:ascii="Times New Roman" w:hAnsi="Times New Roman"/>
          <w:bCs/>
        </w:rPr>
        <w:t>.</w:t>
      </w:r>
      <w:r w:rsidR="00710D7F">
        <w:rPr>
          <w:rFonts w:ascii="Times New Roman" w:hAnsi="Times New Roman"/>
          <w:bCs/>
        </w:rPr>
        <w:t xml:space="preserve"> </w:t>
      </w:r>
      <w:r w:rsidR="000139B7">
        <w:rPr>
          <w:rFonts w:ascii="Times New Roman" w:hAnsi="Times New Roman"/>
          <w:bCs/>
        </w:rPr>
        <w:t xml:space="preserve">Wade </w:t>
      </w:r>
      <w:r w:rsidR="00FF7E0D" w:rsidRPr="00B13E4C">
        <w:rPr>
          <w:rFonts w:ascii="Times New Roman" w:hAnsi="Times New Roman"/>
          <w:bCs/>
        </w:rPr>
        <w:t>seconde</w:t>
      </w:r>
      <w:r w:rsidR="00450312">
        <w:rPr>
          <w:rFonts w:ascii="Times New Roman" w:hAnsi="Times New Roman"/>
          <w:bCs/>
        </w:rPr>
        <w:t>d.  Motion approved by 5</w:t>
      </w:r>
      <w:r w:rsidR="002816C4">
        <w:rPr>
          <w:rFonts w:ascii="Times New Roman" w:hAnsi="Times New Roman"/>
          <w:bCs/>
        </w:rPr>
        <w:t>/0</w:t>
      </w:r>
      <w:r w:rsidR="00FF7E0D" w:rsidRPr="00B13E4C">
        <w:rPr>
          <w:rFonts w:ascii="Times New Roman" w:hAnsi="Times New Roman"/>
          <w:bCs/>
        </w:rPr>
        <w:t xml:space="preserve"> vote.</w:t>
      </w:r>
    </w:p>
    <w:p w14:paraId="249FBC20" w14:textId="33FB4EF2" w:rsidR="00710D7F" w:rsidRPr="005514F2" w:rsidRDefault="00FC5E9C" w:rsidP="000139B7">
      <w:pPr>
        <w:pStyle w:val="ListParagraph"/>
        <w:numPr>
          <w:ilvl w:val="0"/>
          <w:numId w:val="1"/>
        </w:numPr>
        <w:rPr>
          <w:rFonts w:ascii="Times New Roman" w:hAnsi="Times New Roman"/>
        </w:rPr>
      </w:pPr>
      <w:r w:rsidRPr="003C1029">
        <w:rPr>
          <w:rFonts w:ascii="Times New Roman" w:hAnsi="Times New Roman"/>
          <w:b/>
        </w:rPr>
        <w:t>ANNOUNCEMENTS</w:t>
      </w:r>
      <w:r w:rsidR="001D4474" w:rsidRPr="003C1029">
        <w:rPr>
          <w:rFonts w:ascii="Times New Roman" w:hAnsi="Times New Roman"/>
          <w:b/>
        </w:rPr>
        <w:t>:</w:t>
      </w:r>
      <w:r w:rsidR="00D13690" w:rsidRPr="003C1029">
        <w:rPr>
          <w:rFonts w:ascii="Times New Roman" w:hAnsi="Times New Roman"/>
          <w:b/>
        </w:rPr>
        <w:t xml:space="preserve"> </w:t>
      </w:r>
      <w:r w:rsidR="003A4442" w:rsidRPr="003C1029">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r w:rsidR="009C7758">
        <w:rPr>
          <w:rFonts w:ascii="Times New Roman" w:hAnsi="Times New Roman"/>
          <w:i/>
          <w:iCs/>
          <w:sz w:val="18"/>
          <w:szCs w:val="18"/>
        </w:rPr>
        <w:t xml:space="preserve">  </w:t>
      </w:r>
    </w:p>
    <w:p w14:paraId="4B106524" w14:textId="553FA214" w:rsidR="005514F2" w:rsidRPr="000139B7" w:rsidRDefault="005514F2" w:rsidP="005514F2">
      <w:pPr>
        <w:pStyle w:val="ListParagraph"/>
        <w:numPr>
          <w:ilvl w:val="1"/>
          <w:numId w:val="1"/>
        </w:numPr>
        <w:rPr>
          <w:rFonts w:ascii="Times New Roman" w:hAnsi="Times New Roman"/>
        </w:rPr>
      </w:pPr>
      <w:r>
        <w:rPr>
          <w:rFonts w:ascii="Times New Roman" w:hAnsi="Times New Roman"/>
          <w:b/>
        </w:rPr>
        <w:t>Solik suggests a planning meeting</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422249CC" w14:textId="4F060ED2" w:rsidR="00450312" w:rsidRPr="000139B7" w:rsidRDefault="001B7C3C" w:rsidP="000139B7">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FF7E0D">
        <w:rPr>
          <w:rFonts w:ascii="Times New Roman" w:hAnsi="Times New Roman"/>
          <w:sz w:val="22"/>
          <w:szCs w:val="22"/>
        </w:rPr>
        <w:t xml:space="preserve">Presented by the Board, </w:t>
      </w:r>
      <w:r w:rsidR="00415DCA">
        <w:rPr>
          <w:rFonts w:ascii="Times New Roman" w:hAnsi="Times New Roman"/>
          <w:sz w:val="22"/>
          <w:szCs w:val="22"/>
        </w:rPr>
        <w:t xml:space="preserve">see attached. </w:t>
      </w:r>
    </w:p>
    <w:p w14:paraId="1E1B1D14" w14:textId="6411069D" w:rsidR="00A500C4" w:rsidRDefault="00EF5D7E" w:rsidP="000139B7">
      <w:pPr>
        <w:pStyle w:val="ColorfulList-Accent11"/>
        <w:numPr>
          <w:ilvl w:val="1"/>
          <w:numId w:val="1"/>
        </w:numPr>
        <w:ind w:left="1170" w:hanging="450"/>
        <w:rPr>
          <w:rFonts w:ascii="Times New Roman" w:hAnsi="Times New Roman"/>
          <w:sz w:val="22"/>
          <w:szCs w:val="22"/>
        </w:rPr>
      </w:pPr>
      <w:r w:rsidRPr="006A1044">
        <w:rPr>
          <w:rFonts w:ascii="Times New Roman" w:hAnsi="Times New Roman"/>
          <w:b/>
          <w:sz w:val="22"/>
          <w:szCs w:val="22"/>
        </w:rPr>
        <w:t>Caretaker’</w:t>
      </w:r>
      <w:r w:rsidR="006A1044" w:rsidRPr="006A1044">
        <w:rPr>
          <w:rFonts w:ascii="Times New Roman" w:hAnsi="Times New Roman"/>
          <w:b/>
          <w:sz w:val="22"/>
          <w:szCs w:val="22"/>
        </w:rPr>
        <w:t>s Report</w:t>
      </w:r>
      <w:r w:rsidR="006A1044">
        <w:rPr>
          <w:rFonts w:ascii="Times New Roman" w:hAnsi="Times New Roman"/>
          <w:sz w:val="22"/>
          <w:szCs w:val="22"/>
        </w:rPr>
        <w:t>-</w:t>
      </w:r>
      <w:r>
        <w:rPr>
          <w:rFonts w:ascii="Times New Roman" w:hAnsi="Times New Roman"/>
          <w:sz w:val="22"/>
          <w:szCs w:val="22"/>
        </w:rPr>
        <w:t>Susan McKinney</w:t>
      </w:r>
    </w:p>
    <w:p w14:paraId="7C378F78" w14:textId="60BA5978" w:rsidR="000139B7" w:rsidRDefault="000139B7" w:rsidP="000139B7">
      <w:pPr>
        <w:pStyle w:val="ColorfulList-Accent11"/>
        <w:numPr>
          <w:ilvl w:val="2"/>
          <w:numId w:val="1"/>
        </w:numPr>
        <w:rPr>
          <w:rFonts w:ascii="Times New Roman" w:hAnsi="Times New Roman"/>
          <w:sz w:val="22"/>
          <w:szCs w:val="22"/>
        </w:rPr>
      </w:pPr>
      <w:r w:rsidRPr="000139B7">
        <w:rPr>
          <w:rFonts w:ascii="Times New Roman" w:hAnsi="Times New Roman"/>
          <w:sz w:val="22"/>
          <w:szCs w:val="22"/>
        </w:rPr>
        <w:t>Sue, Suasan’s friend, will be the substitute caretaker while Susan is away during the first week of March.</w:t>
      </w:r>
    </w:p>
    <w:p w14:paraId="68073033" w14:textId="13995FB1" w:rsidR="000139B7" w:rsidRDefault="000139B7" w:rsidP="000139B7">
      <w:pPr>
        <w:pStyle w:val="ColorfulList-Accent11"/>
        <w:numPr>
          <w:ilvl w:val="2"/>
          <w:numId w:val="1"/>
        </w:numPr>
        <w:rPr>
          <w:rFonts w:ascii="Times New Roman" w:hAnsi="Times New Roman"/>
          <w:sz w:val="22"/>
          <w:szCs w:val="22"/>
        </w:rPr>
      </w:pPr>
      <w:r>
        <w:rPr>
          <w:rFonts w:ascii="Times New Roman" w:hAnsi="Times New Roman"/>
          <w:sz w:val="22"/>
          <w:szCs w:val="22"/>
        </w:rPr>
        <w:t>Wade will assist with tree trimming needs.</w:t>
      </w:r>
    </w:p>
    <w:p w14:paraId="7DF8C085" w14:textId="20DAD244" w:rsidR="000139B7" w:rsidRPr="000139B7" w:rsidRDefault="000139B7" w:rsidP="000139B7">
      <w:pPr>
        <w:pStyle w:val="ColorfulList-Accent11"/>
        <w:numPr>
          <w:ilvl w:val="2"/>
          <w:numId w:val="1"/>
        </w:numPr>
        <w:rPr>
          <w:rFonts w:ascii="Times New Roman" w:hAnsi="Times New Roman"/>
          <w:sz w:val="22"/>
          <w:szCs w:val="22"/>
        </w:rPr>
      </w:pPr>
      <w:r>
        <w:rPr>
          <w:rFonts w:ascii="Times New Roman" w:hAnsi="Times New Roman"/>
          <w:sz w:val="22"/>
          <w:szCs w:val="22"/>
        </w:rPr>
        <w:t>Susan requests a battery charger for the lawn mower.</w:t>
      </w:r>
    </w:p>
    <w:p w14:paraId="51544EBF" w14:textId="77777777" w:rsidR="001B7C3C" w:rsidRPr="009C7758" w:rsidRDefault="001B7C3C" w:rsidP="00C367D5">
      <w:pPr>
        <w:pStyle w:val="ColorfulList-Accent11"/>
        <w:numPr>
          <w:ilvl w:val="1"/>
          <w:numId w:val="1"/>
        </w:numPr>
        <w:ind w:left="1170" w:hanging="450"/>
        <w:rPr>
          <w:rFonts w:ascii="Times New Roman" w:hAnsi="Times New Roman"/>
          <w:b/>
          <w:sz w:val="22"/>
          <w:szCs w:val="22"/>
        </w:rPr>
      </w:pPr>
      <w:r w:rsidRPr="009C7758">
        <w:rPr>
          <w:rFonts w:ascii="Times New Roman" w:hAnsi="Times New Roman"/>
          <w:b/>
          <w:sz w:val="22"/>
          <w:szCs w:val="22"/>
        </w:rPr>
        <w:t>Board Member Reports and Projects</w:t>
      </w:r>
    </w:p>
    <w:p w14:paraId="164D073A" w14:textId="37B412F7" w:rsidR="0016632B"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68C458B8" w14:textId="3C0B668A" w:rsidR="00FC53D5" w:rsidRPr="009568CD" w:rsidRDefault="00FD62C7" w:rsidP="00EF545F">
      <w:pPr>
        <w:pStyle w:val="ColorfulList-Accent11"/>
        <w:numPr>
          <w:ilvl w:val="3"/>
          <w:numId w:val="1"/>
        </w:numPr>
        <w:rPr>
          <w:rFonts w:ascii="Times New Roman" w:hAnsi="Times New Roman"/>
          <w:sz w:val="22"/>
          <w:szCs w:val="22"/>
        </w:rPr>
      </w:pPr>
      <w:r>
        <w:rPr>
          <w:rFonts w:ascii="Times New Roman" w:hAnsi="Times New Roman"/>
          <w:bCs/>
          <w:sz w:val="22"/>
          <w:szCs w:val="22"/>
        </w:rPr>
        <w:t>Tr</w:t>
      </w:r>
      <w:r w:rsidR="00A412BC">
        <w:rPr>
          <w:rFonts w:ascii="Times New Roman" w:hAnsi="Times New Roman"/>
          <w:bCs/>
          <w:sz w:val="22"/>
          <w:szCs w:val="22"/>
        </w:rPr>
        <w:t xml:space="preserve">avers reports </w:t>
      </w:r>
      <w:r w:rsidR="00A500C4">
        <w:rPr>
          <w:rFonts w:ascii="Times New Roman" w:hAnsi="Times New Roman"/>
          <w:bCs/>
          <w:sz w:val="22"/>
          <w:szCs w:val="22"/>
        </w:rPr>
        <w:t xml:space="preserve">he </w:t>
      </w:r>
      <w:r w:rsidR="009568CD">
        <w:rPr>
          <w:rFonts w:ascii="Times New Roman" w:hAnsi="Times New Roman"/>
          <w:bCs/>
          <w:sz w:val="22"/>
          <w:szCs w:val="22"/>
        </w:rPr>
        <w:t>recently thoroughly read through the most recent edition of Liability Insurance. Solik suggested looking into SDRMA (insurance for Special Districts).</w:t>
      </w:r>
    </w:p>
    <w:p w14:paraId="1C69912E" w14:textId="5D6502D6" w:rsidR="009568CD" w:rsidRPr="00EF545F" w:rsidRDefault="009568CD" w:rsidP="00EF545F">
      <w:pPr>
        <w:pStyle w:val="ColorfulList-Accent11"/>
        <w:numPr>
          <w:ilvl w:val="3"/>
          <w:numId w:val="1"/>
        </w:numPr>
        <w:rPr>
          <w:rFonts w:ascii="Times New Roman" w:hAnsi="Times New Roman"/>
          <w:sz w:val="22"/>
          <w:szCs w:val="22"/>
        </w:rPr>
      </w:pPr>
      <w:r>
        <w:rPr>
          <w:rFonts w:ascii="Times New Roman" w:hAnsi="Times New Roman"/>
          <w:bCs/>
          <w:sz w:val="22"/>
          <w:szCs w:val="22"/>
        </w:rPr>
        <w:t xml:space="preserve">Travers inquired Carole Chadima regarding “Friends Funds” and transferring those to the General Ledger. </w:t>
      </w:r>
    </w:p>
    <w:p w14:paraId="7E7FC76C" w14:textId="77777777" w:rsidR="00A412BC" w:rsidRPr="00742BD0" w:rsidRDefault="00A412BC" w:rsidP="00A412BC">
      <w:pPr>
        <w:pStyle w:val="ColorfulList-Accent11"/>
        <w:ind w:left="2250"/>
        <w:rPr>
          <w:rFonts w:ascii="Times New Roman" w:hAnsi="Times New Roman"/>
          <w:sz w:val="22"/>
          <w:szCs w:val="22"/>
        </w:rPr>
      </w:pPr>
    </w:p>
    <w:p w14:paraId="22F12089" w14:textId="62B58FBB" w:rsidR="00FD62C7" w:rsidRPr="00DB00FA" w:rsidRDefault="001B7C3C" w:rsidP="00DB00F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24A65EF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r w:rsidR="00FF7E0D">
        <w:rPr>
          <w:rFonts w:ascii="Times New Roman" w:hAnsi="Times New Roman"/>
          <w:sz w:val="22"/>
          <w:szCs w:val="22"/>
        </w:rPr>
        <w:t xml:space="preserve"> </w:t>
      </w:r>
      <w:r w:rsidR="00FF7E0D" w:rsidRPr="00FF7E0D">
        <w:rPr>
          <w:rFonts w:ascii="Times New Roman" w:hAnsi="Times New Roman"/>
          <w:b/>
          <w:sz w:val="22"/>
          <w:szCs w:val="22"/>
        </w:rPr>
        <w:t>(ACTION)</w:t>
      </w:r>
    </w:p>
    <w:p w14:paraId="7AA30858" w14:textId="0E4DD9C6" w:rsidR="00FF7E0D" w:rsidRDefault="00B45C7E" w:rsidP="00FF7E0D">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EF545F">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E0053">
        <w:rPr>
          <w:rFonts w:ascii="Times New Roman" w:hAnsi="Times New Roman"/>
          <w:bCs/>
          <w:sz w:val="22"/>
          <w:szCs w:val="22"/>
        </w:rPr>
        <w:t xml:space="preserve">s presented. Seconded </w:t>
      </w:r>
      <w:r w:rsidR="009568CD">
        <w:rPr>
          <w:rFonts w:ascii="Times New Roman" w:hAnsi="Times New Roman"/>
          <w:bCs/>
          <w:sz w:val="22"/>
          <w:szCs w:val="22"/>
        </w:rPr>
        <w:t>by Easter</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EF545F">
        <w:rPr>
          <w:rFonts w:ascii="Times New Roman" w:hAnsi="Times New Roman"/>
          <w:bCs/>
          <w:sz w:val="22"/>
          <w:szCs w:val="22"/>
        </w:rPr>
        <w:t xml:space="preserve"> approved by 5</w:t>
      </w:r>
      <w:r w:rsidR="00363B6A">
        <w:rPr>
          <w:rFonts w:ascii="Times New Roman" w:hAnsi="Times New Roman"/>
          <w:bCs/>
          <w:sz w:val="22"/>
          <w:szCs w:val="22"/>
        </w:rPr>
        <w:t>/0</w:t>
      </w:r>
      <w:r w:rsidR="00E27880" w:rsidRPr="00B13E4C">
        <w:rPr>
          <w:rFonts w:ascii="Times New Roman" w:hAnsi="Times New Roman"/>
          <w:bCs/>
          <w:sz w:val="22"/>
          <w:szCs w:val="22"/>
        </w:rPr>
        <w:t xml:space="preserve">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0C736DF2" w14:textId="33C58851" w:rsidR="009568CD" w:rsidRPr="009568CD" w:rsidRDefault="006737D7" w:rsidP="009568CD">
      <w:pPr>
        <w:pStyle w:val="ColorfulList-Accent11"/>
        <w:numPr>
          <w:ilvl w:val="3"/>
          <w:numId w:val="1"/>
        </w:numPr>
        <w:rPr>
          <w:rFonts w:ascii="Times New Roman" w:hAnsi="Times New Roman"/>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A412BC">
        <w:rPr>
          <w:rFonts w:ascii="Times New Roman" w:hAnsi="Times New Roman"/>
          <w:sz w:val="22"/>
          <w:szCs w:val="22"/>
        </w:rPr>
        <w:t xml:space="preserve">- Checks </w:t>
      </w:r>
      <w:r w:rsidR="00D04307">
        <w:rPr>
          <w:rFonts w:ascii="Times New Roman" w:hAnsi="Times New Roman"/>
          <w:sz w:val="22"/>
          <w:szCs w:val="22"/>
        </w:rPr>
        <w:t>for reimbursem</w:t>
      </w:r>
      <w:r w:rsidR="00A500C4">
        <w:rPr>
          <w:rFonts w:ascii="Times New Roman" w:hAnsi="Times New Roman"/>
          <w:sz w:val="22"/>
          <w:szCs w:val="22"/>
        </w:rPr>
        <w:t xml:space="preserve">ents from </w:t>
      </w:r>
      <w:r w:rsidR="00EF545F">
        <w:rPr>
          <w:rFonts w:ascii="Times New Roman" w:hAnsi="Times New Roman"/>
          <w:sz w:val="22"/>
          <w:szCs w:val="22"/>
        </w:rPr>
        <w:t>the Library.</w:t>
      </w:r>
    </w:p>
    <w:p w14:paraId="603A5932" w14:textId="77777777" w:rsidR="00D04307" w:rsidRDefault="00D04307" w:rsidP="00D04307">
      <w:pPr>
        <w:pStyle w:val="ColorfulList-Accent11"/>
        <w:ind w:left="2250"/>
        <w:rPr>
          <w:rFonts w:ascii="Times New Roman" w:hAnsi="Times New Roman"/>
          <w:sz w:val="22"/>
          <w:szCs w:val="22"/>
        </w:rPr>
      </w:pPr>
    </w:p>
    <w:p w14:paraId="3C383937" w14:textId="5176E0D3" w:rsidR="00954499" w:rsidRPr="00D04307" w:rsidRDefault="00954499" w:rsidP="00D04307">
      <w:pPr>
        <w:pStyle w:val="ColorfulList-Accent11"/>
        <w:numPr>
          <w:ilvl w:val="2"/>
          <w:numId w:val="1"/>
        </w:numPr>
        <w:rPr>
          <w:rFonts w:ascii="Times New Roman" w:hAnsi="Times New Roman"/>
          <w:sz w:val="22"/>
          <w:szCs w:val="22"/>
        </w:rPr>
      </w:pPr>
      <w:r w:rsidRPr="00D04307">
        <w:rPr>
          <w:rFonts w:ascii="Times New Roman" w:hAnsi="Times New Roman"/>
          <w:b/>
          <w:sz w:val="22"/>
          <w:szCs w:val="22"/>
        </w:rPr>
        <w:t>Outreach Report</w:t>
      </w:r>
      <w:r w:rsidR="00FD62C7" w:rsidRPr="00D04307">
        <w:rPr>
          <w:rFonts w:ascii="Times New Roman" w:hAnsi="Times New Roman"/>
          <w:sz w:val="22"/>
          <w:szCs w:val="22"/>
        </w:rPr>
        <w:t>-</w:t>
      </w:r>
    </w:p>
    <w:p w14:paraId="71D9D7B7" w14:textId="14CA2D9F" w:rsidR="00FD62C7" w:rsidRDefault="009568CD" w:rsidP="00FD62C7">
      <w:pPr>
        <w:pStyle w:val="ColorfulList-Accent11"/>
        <w:numPr>
          <w:ilvl w:val="3"/>
          <w:numId w:val="1"/>
        </w:numPr>
        <w:rPr>
          <w:rFonts w:ascii="Times New Roman" w:hAnsi="Times New Roman"/>
          <w:sz w:val="22"/>
          <w:szCs w:val="22"/>
        </w:rPr>
      </w:pPr>
      <w:r>
        <w:rPr>
          <w:rFonts w:ascii="Times New Roman" w:hAnsi="Times New Roman"/>
          <w:sz w:val="22"/>
          <w:szCs w:val="22"/>
        </w:rPr>
        <w:t>Bodhi Hive event Sat. May 3, 2-4pm. OTP could have a booth there.</w:t>
      </w:r>
    </w:p>
    <w:p w14:paraId="3DD7777F" w14:textId="77777777" w:rsidR="00363B6A" w:rsidRDefault="00363B6A" w:rsidP="00363B6A">
      <w:pPr>
        <w:pStyle w:val="ColorfulList-Accent11"/>
        <w:ind w:left="2250"/>
        <w:rPr>
          <w:rFonts w:ascii="Times New Roman" w:hAnsi="Times New Roman"/>
          <w:sz w:val="22"/>
          <w:szCs w:val="22"/>
        </w:rPr>
      </w:pPr>
    </w:p>
    <w:p w14:paraId="0019C4A0" w14:textId="77777777" w:rsidR="00D04307" w:rsidRPr="004D62A3" w:rsidRDefault="00D04307" w:rsidP="00D04307">
      <w:pPr>
        <w:pStyle w:val="ColorfulList-Accent11"/>
        <w:ind w:left="2250"/>
        <w:rPr>
          <w:rFonts w:ascii="Times New Roman" w:hAnsi="Times New Roman"/>
          <w:sz w:val="22"/>
          <w:szCs w:val="22"/>
        </w:rPr>
      </w:pPr>
    </w:p>
    <w:p w14:paraId="4C49EE26" w14:textId="77777777" w:rsidR="00FC53D5" w:rsidRPr="00FC53D5" w:rsidRDefault="00FC53D5" w:rsidP="00FC53D5">
      <w:pPr>
        <w:pStyle w:val="ColorfulList-Accent11"/>
        <w:ind w:left="360"/>
        <w:rPr>
          <w:rFonts w:ascii="Times New Roman" w:hAnsi="Times New Roman"/>
          <w:sz w:val="22"/>
          <w:szCs w:val="22"/>
        </w:rPr>
      </w:pPr>
    </w:p>
    <w:p w14:paraId="070554F9" w14:textId="7299962B" w:rsidR="00EA37F3" w:rsidRPr="00EA37F3" w:rsidRDefault="000B02E8" w:rsidP="00EA37F3">
      <w:pPr>
        <w:pStyle w:val="ColorfulList-Accent11"/>
        <w:numPr>
          <w:ilvl w:val="0"/>
          <w:numId w:val="1"/>
        </w:numPr>
        <w:rPr>
          <w:rFonts w:ascii="Times New Roman" w:hAnsi="Times New Roman"/>
          <w:sz w:val="22"/>
          <w:szCs w:val="22"/>
        </w:rPr>
      </w:pPr>
      <w:r w:rsidRPr="0027712C">
        <w:rPr>
          <w:rFonts w:ascii="Times New Roman" w:hAnsi="Times New Roman"/>
          <w:b/>
        </w:rPr>
        <w:t xml:space="preserve"> </w:t>
      </w:r>
      <w:r w:rsidR="00CC59B9" w:rsidRPr="0027712C">
        <w:rPr>
          <w:rFonts w:ascii="Times New Roman" w:hAnsi="Times New Roman"/>
          <w:b/>
        </w:rPr>
        <w:t xml:space="preserve"> </w:t>
      </w:r>
      <w:r w:rsidR="001B7C3C" w:rsidRPr="0027712C">
        <w:rPr>
          <w:rFonts w:ascii="Times New Roman" w:hAnsi="Times New Roman"/>
          <w:b/>
        </w:rPr>
        <w:t xml:space="preserve">NEW BUSINESS </w:t>
      </w:r>
      <w:r w:rsidR="000A6939" w:rsidRPr="0027712C">
        <w:rPr>
          <w:rFonts w:ascii="Times New Roman" w:hAnsi="Times New Roman"/>
          <w:b/>
        </w:rPr>
        <w:t xml:space="preserve"> </w:t>
      </w:r>
    </w:p>
    <w:p w14:paraId="0922D4EE" w14:textId="3D4C5A86" w:rsidR="00EA37F3" w:rsidRPr="00FD65B7" w:rsidRDefault="00EA37F3" w:rsidP="00EA37F3">
      <w:pPr>
        <w:pStyle w:val="ColorfulList-Accent11"/>
        <w:numPr>
          <w:ilvl w:val="1"/>
          <w:numId w:val="1"/>
        </w:numPr>
        <w:rPr>
          <w:rFonts w:ascii="Times New Roman" w:hAnsi="Times New Roman"/>
          <w:sz w:val="22"/>
          <w:szCs w:val="22"/>
        </w:rPr>
      </w:pPr>
      <w:r w:rsidRPr="00FD65B7">
        <w:rPr>
          <w:rFonts w:ascii="Times New Roman" w:hAnsi="Times New Roman"/>
        </w:rPr>
        <w:t>2025</w:t>
      </w:r>
      <w:r w:rsidR="00FD65B7">
        <w:rPr>
          <w:rFonts w:ascii="Times New Roman" w:hAnsi="Times New Roman"/>
        </w:rPr>
        <w:t xml:space="preserve"> Budget (tabled until March meeting).</w:t>
      </w:r>
      <w:bookmarkStart w:id="0" w:name="_GoBack"/>
      <w:bookmarkEnd w:id="0"/>
    </w:p>
    <w:p w14:paraId="0D0412D2" w14:textId="5416BAB3" w:rsidR="00D04307" w:rsidRPr="00EA37F3" w:rsidRDefault="00EA7B8A" w:rsidP="00EA37F3">
      <w:pPr>
        <w:pStyle w:val="ColorfulList-Accent11"/>
        <w:numPr>
          <w:ilvl w:val="1"/>
          <w:numId w:val="1"/>
        </w:numPr>
        <w:rPr>
          <w:rFonts w:ascii="Times New Roman" w:hAnsi="Times New Roman"/>
          <w:sz w:val="22"/>
          <w:szCs w:val="22"/>
        </w:rPr>
      </w:pPr>
      <w:r w:rsidRPr="00EA37F3">
        <w:rPr>
          <w:rFonts w:ascii="Times New Roman" w:hAnsi="Times New Roman"/>
        </w:rPr>
        <w:lastRenderedPageBreak/>
        <w:t xml:space="preserve">As a donation to OTP, </w:t>
      </w:r>
      <w:r w:rsidR="009568CD" w:rsidRPr="00EA37F3">
        <w:rPr>
          <w:rFonts w:ascii="Times New Roman" w:hAnsi="Times New Roman"/>
        </w:rPr>
        <w:t>Easter will cover the $300</w:t>
      </w:r>
      <w:r w:rsidRPr="00EA37F3">
        <w:rPr>
          <w:rFonts w:ascii="Times New Roman" w:hAnsi="Times New Roman"/>
        </w:rPr>
        <w:t xml:space="preserve"> bill to the electrician who fixed the trailer’s electrical issues</w:t>
      </w:r>
    </w:p>
    <w:p w14:paraId="38D76367" w14:textId="2CAE056A" w:rsidR="00A80F64" w:rsidRPr="006C2C7D" w:rsidRDefault="006C2C7D" w:rsidP="003C1029">
      <w:pPr>
        <w:pStyle w:val="ColorfulList-Accent11"/>
        <w:numPr>
          <w:ilvl w:val="0"/>
          <w:numId w:val="1"/>
        </w:numPr>
        <w:rPr>
          <w:rFonts w:ascii="Times New Roman" w:hAnsi="Times New Roman"/>
          <w:b/>
        </w:rPr>
      </w:pPr>
      <w:r w:rsidRPr="00D6368F">
        <w:rPr>
          <w:rFonts w:ascii="Times New Roman" w:hAnsi="Times New Roman"/>
          <w:b/>
        </w:rPr>
        <w:t>OLD BUSINESS</w:t>
      </w:r>
    </w:p>
    <w:p w14:paraId="395A0A0A" w14:textId="7052BFA7" w:rsidR="0079213B" w:rsidRPr="00D04307" w:rsidRDefault="00A80F64" w:rsidP="00A931FF">
      <w:pPr>
        <w:pStyle w:val="ColorfulList-Accent11"/>
        <w:numPr>
          <w:ilvl w:val="1"/>
          <w:numId w:val="1"/>
        </w:numPr>
        <w:rPr>
          <w:rFonts w:ascii="Times New Roman" w:hAnsi="Times New Roman"/>
        </w:rPr>
      </w:pPr>
      <w:r w:rsidRPr="004D62A3">
        <w:rPr>
          <w:rFonts w:ascii="Times New Roman" w:hAnsi="Times New Roman"/>
          <w:sz w:val="22"/>
          <w:szCs w:val="22"/>
        </w:rPr>
        <w:t>Solar Project (tabled)</w:t>
      </w:r>
    </w:p>
    <w:p w14:paraId="318F60CE" w14:textId="38C62E0D" w:rsidR="00D04307" w:rsidRPr="00EA7B8A" w:rsidRDefault="00363B6A" w:rsidP="00A931FF">
      <w:pPr>
        <w:pStyle w:val="ColorfulList-Accent11"/>
        <w:numPr>
          <w:ilvl w:val="1"/>
          <w:numId w:val="1"/>
        </w:numPr>
        <w:rPr>
          <w:rFonts w:ascii="Times New Roman" w:hAnsi="Times New Roman"/>
        </w:rPr>
      </w:pPr>
      <w:r>
        <w:rPr>
          <w:rFonts w:ascii="Times New Roman" w:hAnsi="Times New Roman"/>
          <w:sz w:val="22"/>
          <w:szCs w:val="22"/>
        </w:rPr>
        <w:t>Community Scotch Broom Pulling</w:t>
      </w:r>
      <w:r w:rsidR="00FC53D5">
        <w:rPr>
          <w:rFonts w:ascii="Times New Roman" w:hAnsi="Times New Roman"/>
          <w:sz w:val="22"/>
          <w:szCs w:val="22"/>
        </w:rPr>
        <w:t xml:space="preserve"> Party</w:t>
      </w:r>
      <w:r w:rsidR="00EA7B8A">
        <w:rPr>
          <w:rFonts w:ascii="Times New Roman" w:hAnsi="Times New Roman"/>
          <w:sz w:val="22"/>
          <w:szCs w:val="22"/>
        </w:rPr>
        <w:t xml:space="preserve"> and Bio Char demonstration scheduled for Sat. March 22, </w:t>
      </w:r>
      <w:r w:rsidR="00FC53D5">
        <w:rPr>
          <w:rFonts w:ascii="Times New Roman" w:hAnsi="Times New Roman"/>
          <w:sz w:val="22"/>
          <w:szCs w:val="22"/>
        </w:rPr>
        <w:t>10:00AM.</w:t>
      </w:r>
      <w:r w:rsidR="00EA7B8A">
        <w:rPr>
          <w:rFonts w:ascii="Times New Roman" w:hAnsi="Times New Roman"/>
          <w:sz w:val="22"/>
          <w:szCs w:val="22"/>
        </w:rPr>
        <w:t xml:space="preserve"> </w:t>
      </w:r>
    </w:p>
    <w:p w14:paraId="25E17BF8" w14:textId="49D04A42" w:rsidR="00EA7B8A" w:rsidRPr="00EA7B8A" w:rsidRDefault="00EA7B8A" w:rsidP="00EA7B8A">
      <w:pPr>
        <w:pStyle w:val="ColorfulList-Accent11"/>
        <w:numPr>
          <w:ilvl w:val="2"/>
          <w:numId w:val="1"/>
        </w:numPr>
        <w:rPr>
          <w:rFonts w:ascii="Times New Roman" w:hAnsi="Times New Roman"/>
        </w:rPr>
      </w:pPr>
      <w:r>
        <w:rPr>
          <w:rFonts w:ascii="Times New Roman" w:hAnsi="Times New Roman"/>
          <w:sz w:val="22"/>
          <w:szCs w:val="22"/>
        </w:rPr>
        <w:t>Cost of scotch broom pullers?</w:t>
      </w:r>
    </w:p>
    <w:p w14:paraId="56BDA090" w14:textId="648CAF0D" w:rsidR="00EA7B8A" w:rsidRPr="00EA7B8A" w:rsidRDefault="00EA7B8A" w:rsidP="00EA7B8A">
      <w:pPr>
        <w:pStyle w:val="ColorfulList-Accent11"/>
        <w:numPr>
          <w:ilvl w:val="2"/>
          <w:numId w:val="1"/>
        </w:numPr>
        <w:rPr>
          <w:rFonts w:ascii="Times New Roman" w:hAnsi="Times New Roman"/>
        </w:rPr>
      </w:pPr>
      <w:r>
        <w:rPr>
          <w:rFonts w:ascii="Times New Roman" w:hAnsi="Times New Roman"/>
          <w:sz w:val="22"/>
          <w:szCs w:val="22"/>
        </w:rPr>
        <w:t>Possible to borrow from Fire Safe Council?</w:t>
      </w:r>
    </w:p>
    <w:p w14:paraId="0424626A" w14:textId="5BAB9C48" w:rsidR="00EA7B8A" w:rsidRPr="00FC53D5" w:rsidRDefault="00EA7B8A" w:rsidP="00EA7B8A">
      <w:pPr>
        <w:pStyle w:val="ColorfulList-Accent11"/>
        <w:numPr>
          <w:ilvl w:val="2"/>
          <w:numId w:val="1"/>
        </w:numPr>
        <w:rPr>
          <w:rFonts w:ascii="Times New Roman" w:hAnsi="Times New Roman"/>
        </w:rPr>
      </w:pPr>
      <w:r>
        <w:rPr>
          <w:rFonts w:ascii="Times New Roman" w:hAnsi="Times New Roman"/>
          <w:sz w:val="22"/>
          <w:szCs w:val="22"/>
        </w:rPr>
        <w:t>Check Bargain Barn for pullers.</w:t>
      </w:r>
    </w:p>
    <w:p w14:paraId="1D968BA7" w14:textId="1D35BD06" w:rsidR="00FC53D5" w:rsidRPr="00D04307" w:rsidRDefault="00FC53D5" w:rsidP="00FC53D5">
      <w:pPr>
        <w:pStyle w:val="ColorfulList-Accent11"/>
        <w:ind w:left="1080"/>
        <w:rPr>
          <w:rFonts w:ascii="Times New Roman" w:hAnsi="Times New Roman"/>
        </w:rPr>
      </w:pPr>
    </w:p>
    <w:p w14:paraId="3663DA6E" w14:textId="77777777" w:rsidR="00D04307" w:rsidRPr="004D62A3" w:rsidRDefault="00D04307" w:rsidP="00D04307">
      <w:pPr>
        <w:pStyle w:val="ColorfulList-Accent11"/>
        <w:ind w:left="1080"/>
        <w:rPr>
          <w:rFonts w:ascii="Times New Roman" w:hAnsi="Times New Roman"/>
        </w:rPr>
      </w:pPr>
    </w:p>
    <w:p w14:paraId="6EFE3712" w14:textId="526FA5C6" w:rsidR="00E734BC" w:rsidRPr="00365B32" w:rsidRDefault="00E734BC" w:rsidP="003C1029">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EF7739">
        <w:rPr>
          <w:rFonts w:ascii="Times New Roman" w:hAnsi="Times New Roman"/>
          <w:sz w:val="22"/>
          <w:szCs w:val="22"/>
        </w:rPr>
        <w:t xml:space="preserve"> meeting is Monday, </w:t>
      </w:r>
      <w:r w:rsidR="005514F2">
        <w:rPr>
          <w:rFonts w:ascii="Times New Roman" w:hAnsi="Times New Roman"/>
          <w:sz w:val="22"/>
          <w:szCs w:val="22"/>
        </w:rPr>
        <w:t>March 17</w:t>
      </w:r>
      <w:r w:rsidRPr="00B13E4C">
        <w:rPr>
          <w:rFonts w:ascii="Times New Roman" w:hAnsi="Times New Roman"/>
          <w:sz w:val="22"/>
          <w:szCs w:val="22"/>
        </w:rPr>
        <w:t xml:space="preserve">, </w:t>
      </w:r>
      <w:r w:rsidR="00FC53D5">
        <w:rPr>
          <w:rFonts w:ascii="Times New Roman" w:hAnsi="Times New Roman"/>
          <w:sz w:val="22"/>
          <w:szCs w:val="22"/>
        </w:rPr>
        <w:t>2025</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21868B44"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3103F">
        <w:rPr>
          <w:rFonts w:ascii="Times New Roman" w:hAnsi="Times New Roman"/>
        </w:rPr>
        <w:t xml:space="preserve">Meeting </w:t>
      </w:r>
      <w:r w:rsidR="005514F2">
        <w:rPr>
          <w:rFonts w:ascii="Times New Roman" w:hAnsi="Times New Roman"/>
        </w:rPr>
        <w:t>adjourned at 7:15</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59B76" w14:textId="77777777" w:rsidR="00EA27CE" w:rsidRDefault="00EA27CE" w:rsidP="000F6AC2">
      <w:r>
        <w:separator/>
      </w:r>
    </w:p>
  </w:endnote>
  <w:endnote w:type="continuationSeparator" w:id="0">
    <w:p w14:paraId="0C47DBBF" w14:textId="77777777" w:rsidR="00EA27CE" w:rsidRDefault="00EA27CE"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16D1E" w14:textId="77777777" w:rsidR="00EA27CE" w:rsidRDefault="00EA27CE" w:rsidP="000F6AC2">
      <w:r>
        <w:separator/>
      </w:r>
    </w:p>
  </w:footnote>
  <w:footnote w:type="continuationSeparator" w:id="0">
    <w:p w14:paraId="39DF1C11" w14:textId="77777777" w:rsidR="00EA27CE" w:rsidRDefault="00EA27CE"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39B7"/>
    <w:rsid w:val="000148B0"/>
    <w:rsid w:val="00015EB6"/>
    <w:rsid w:val="00017947"/>
    <w:rsid w:val="000208D9"/>
    <w:rsid w:val="00022178"/>
    <w:rsid w:val="00024C84"/>
    <w:rsid w:val="00026747"/>
    <w:rsid w:val="00027C81"/>
    <w:rsid w:val="00030546"/>
    <w:rsid w:val="00030576"/>
    <w:rsid w:val="00030C77"/>
    <w:rsid w:val="0003103F"/>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A6939"/>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53EE"/>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0C2E"/>
    <w:rsid w:val="0024433D"/>
    <w:rsid w:val="0024757B"/>
    <w:rsid w:val="00250334"/>
    <w:rsid w:val="002511B6"/>
    <w:rsid w:val="0025404E"/>
    <w:rsid w:val="00265E30"/>
    <w:rsid w:val="00265FD3"/>
    <w:rsid w:val="00266097"/>
    <w:rsid w:val="0027712C"/>
    <w:rsid w:val="00277F46"/>
    <w:rsid w:val="002816C4"/>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139"/>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3B6A"/>
    <w:rsid w:val="0036428A"/>
    <w:rsid w:val="00365102"/>
    <w:rsid w:val="00365B32"/>
    <w:rsid w:val="0036683C"/>
    <w:rsid w:val="00366AA2"/>
    <w:rsid w:val="0036761A"/>
    <w:rsid w:val="00372E2D"/>
    <w:rsid w:val="0037409C"/>
    <w:rsid w:val="003740DF"/>
    <w:rsid w:val="00375F0C"/>
    <w:rsid w:val="00387CD4"/>
    <w:rsid w:val="00391E50"/>
    <w:rsid w:val="00394F6C"/>
    <w:rsid w:val="003A4442"/>
    <w:rsid w:val="003A494C"/>
    <w:rsid w:val="003A7540"/>
    <w:rsid w:val="003A7852"/>
    <w:rsid w:val="003B01E1"/>
    <w:rsid w:val="003B47A3"/>
    <w:rsid w:val="003B50D5"/>
    <w:rsid w:val="003B69AD"/>
    <w:rsid w:val="003B7E00"/>
    <w:rsid w:val="003C1029"/>
    <w:rsid w:val="003C157B"/>
    <w:rsid w:val="003C17D2"/>
    <w:rsid w:val="003C2567"/>
    <w:rsid w:val="003C469D"/>
    <w:rsid w:val="003C68C6"/>
    <w:rsid w:val="003C6A53"/>
    <w:rsid w:val="003C74A4"/>
    <w:rsid w:val="003D0F67"/>
    <w:rsid w:val="003D200E"/>
    <w:rsid w:val="003D4FF1"/>
    <w:rsid w:val="003D59E9"/>
    <w:rsid w:val="003D6D7E"/>
    <w:rsid w:val="003D70E8"/>
    <w:rsid w:val="003E2928"/>
    <w:rsid w:val="003E6692"/>
    <w:rsid w:val="003E67DB"/>
    <w:rsid w:val="003E6FBC"/>
    <w:rsid w:val="003E74B7"/>
    <w:rsid w:val="003F13FE"/>
    <w:rsid w:val="003F1429"/>
    <w:rsid w:val="003F19B8"/>
    <w:rsid w:val="003F2073"/>
    <w:rsid w:val="003F2B47"/>
    <w:rsid w:val="003F57A4"/>
    <w:rsid w:val="003F5C72"/>
    <w:rsid w:val="003F5E15"/>
    <w:rsid w:val="003F667D"/>
    <w:rsid w:val="00402990"/>
    <w:rsid w:val="00402F5C"/>
    <w:rsid w:val="004036AB"/>
    <w:rsid w:val="0040731C"/>
    <w:rsid w:val="0041187A"/>
    <w:rsid w:val="004119BF"/>
    <w:rsid w:val="00413591"/>
    <w:rsid w:val="00413E8B"/>
    <w:rsid w:val="00414A8B"/>
    <w:rsid w:val="0041564A"/>
    <w:rsid w:val="00415DCA"/>
    <w:rsid w:val="004166CA"/>
    <w:rsid w:val="00417564"/>
    <w:rsid w:val="00421461"/>
    <w:rsid w:val="00423102"/>
    <w:rsid w:val="00423798"/>
    <w:rsid w:val="00424A86"/>
    <w:rsid w:val="00424C60"/>
    <w:rsid w:val="00433071"/>
    <w:rsid w:val="00434B9D"/>
    <w:rsid w:val="00435665"/>
    <w:rsid w:val="0043576D"/>
    <w:rsid w:val="004370D9"/>
    <w:rsid w:val="004377C0"/>
    <w:rsid w:val="004446BB"/>
    <w:rsid w:val="004460BC"/>
    <w:rsid w:val="00446AD1"/>
    <w:rsid w:val="00447C9D"/>
    <w:rsid w:val="00450312"/>
    <w:rsid w:val="00454E26"/>
    <w:rsid w:val="0045735D"/>
    <w:rsid w:val="00457D44"/>
    <w:rsid w:val="00462956"/>
    <w:rsid w:val="00462DE9"/>
    <w:rsid w:val="00464C77"/>
    <w:rsid w:val="00464CA7"/>
    <w:rsid w:val="0046514B"/>
    <w:rsid w:val="004659A0"/>
    <w:rsid w:val="00466B2C"/>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D62A3"/>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007"/>
    <w:rsid w:val="0052246F"/>
    <w:rsid w:val="005247C5"/>
    <w:rsid w:val="00525F68"/>
    <w:rsid w:val="00526132"/>
    <w:rsid w:val="00527F33"/>
    <w:rsid w:val="005327AD"/>
    <w:rsid w:val="005327D6"/>
    <w:rsid w:val="00532A41"/>
    <w:rsid w:val="005409D0"/>
    <w:rsid w:val="00541F70"/>
    <w:rsid w:val="00544402"/>
    <w:rsid w:val="00544F46"/>
    <w:rsid w:val="00547C2B"/>
    <w:rsid w:val="005514F2"/>
    <w:rsid w:val="00552870"/>
    <w:rsid w:val="00555228"/>
    <w:rsid w:val="00556D85"/>
    <w:rsid w:val="005572A2"/>
    <w:rsid w:val="005606A1"/>
    <w:rsid w:val="00561A32"/>
    <w:rsid w:val="00564AED"/>
    <w:rsid w:val="00565779"/>
    <w:rsid w:val="00565F7F"/>
    <w:rsid w:val="0056714B"/>
    <w:rsid w:val="0057124C"/>
    <w:rsid w:val="0057207F"/>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38CD"/>
    <w:rsid w:val="0068437E"/>
    <w:rsid w:val="00685D95"/>
    <w:rsid w:val="0069001E"/>
    <w:rsid w:val="006917FC"/>
    <w:rsid w:val="00691D22"/>
    <w:rsid w:val="0069288C"/>
    <w:rsid w:val="006942E6"/>
    <w:rsid w:val="006958E1"/>
    <w:rsid w:val="006A03D6"/>
    <w:rsid w:val="006A1044"/>
    <w:rsid w:val="006A17C5"/>
    <w:rsid w:val="006A3269"/>
    <w:rsid w:val="006A3E79"/>
    <w:rsid w:val="006A771F"/>
    <w:rsid w:val="006A779C"/>
    <w:rsid w:val="006A7AD6"/>
    <w:rsid w:val="006B0946"/>
    <w:rsid w:val="006B0A14"/>
    <w:rsid w:val="006B1ACE"/>
    <w:rsid w:val="006B60A3"/>
    <w:rsid w:val="006B616F"/>
    <w:rsid w:val="006B6E02"/>
    <w:rsid w:val="006B77A7"/>
    <w:rsid w:val="006B7873"/>
    <w:rsid w:val="006B78DB"/>
    <w:rsid w:val="006C032A"/>
    <w:rsid w:val="006C0AC7"/>
    <w:rsid w:val="006C2A99"/>
    <w:rsid w:val="006C2C7D"/>
    <w:rsid w:val="006C2CAF"/>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0FA5"/>
    <w:rsid w:val="006F1866"/>
    <w:rsid w:val="006F1C36"/>
    <w:rsid w:val="006F2F7A"/>
    <w:rsid w:val="006F33D6"/>
    <w:rsid w:val="006F55B4"/>
    <w:rsid w:val="006F55BB"/>
    <w:rsid w:val="006F66C4"/>
    <w:rsid w:val="006F77F6"/>
    <w:rsid w:val="007015B5"/>
    <w:rsid w:val="0070282E"/>
    <w:rsid w:val="00705751"/>
    <w:rsid w:val="00705C12"/>
    <w:rsid w:val="00710D7F"/>
    <w:rsid w:val="007118DD"/>
    <w:rsid w:val="0071237B"/>
    <w:rsid w:val="007132B8"/>
    <w:rsid w:val="00713FC6"/>
    <w:rsid w:val="00713FEF"/>
    <w:rsid w:val="007148C2"/>
    <w:rsid w:val="00716641"/>
    <w:rsid w:val="007204AD"/>
    <w:rsid w:val="007211F4"/>
    <w:rsid w:val="007221BA"/>
    <w:rsid w:val="007249B9"/>
    <w:rsid w:val="0072560C"/>
    <w:rsid w:val="007258CD"/>
    <w:rsid w:val="00725F85"/>
    <w:rsid w:val="0072600C"/>
    <w:rsid w:val="00726861"/>
    <w:rsid w:val="00727FFA"/>
    <w:rsid w:val="007310DE"/>
    <w:rsid w:val="00731C42"/>
    <w:rsid w:val="0073216A"/>
    <w:rsid w:val="007327EE"/>
    <w:rsid w:val="00733B21"/>
    <w:rsid w:val="00734830"/>
    <w:rsid w:val="007374B0"/>
    <w:rsid w:val="00740FC9"/>
    <w:rsid w:val="00742BD0"/>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13B"/>
    <w:rsid w:val="007924BF"/>
    <w:rsid w:val="00793BA8"/>
    <w:rsid w:val="00794046"/>
    <w:rsid w:val="00795CDB"/>
    <w:rsid w:val="00797295"/>
    <w:rsid w:val="007A071C"/>
    <w:rsid w:val="007A091F"/>
    <w:rsid w:val="007A0C9D"/>
    <w:rsid w:val="007A2933"/>
    <w:rsid w:val="007B1548"/>
    <w:rsid w:val="007B1869"/>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E78B7"/>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10FA"/>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499"/>
    <w:rsid w:val="009547E1"/>
    <w:rsid w:val="00954FDF"/>
    <w:rsid w:val="009568CD"/>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2DD"/>
    <w:rsid w:val="009C6F75"/>
    <w:rsid w:val="009C7758"/>
    <w:rsid w:val="009C792D"/>
    <w:rsid w:val="009C7951"/>
    <w:rsid w:val="009C7C9F"/>
    <w:rsid w:val="009C7D92"/>
    <w:rsid w:val="009D1453"/>
    <w:rsid w:val="009D35AC"/>
    <w:rsid w:val="009D385D"/>
    <w:rsid w:val="009D3985"/>
    <w:rsid w:val="009E0419"/>
    <w:rsid w:val="009E3FF0"/>
    <w:rsid w:val="009E6B86"/>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2BC"/>
    <w:rsid w:val="00A41C6D"/>
    <w:rsid w:val="00A4460E"/>
    <w:rsid w:val="00A47E21"/>
    <w:rsid w:val="00A500C4"/>
    <w:rsid w:val="00A50FC3"/>
    <w:rsid w:val="00A52023"/>
    <w:rsid w:val="00A527E4"/>
    <w:rsid w:val="00A54AE5"/>
    <w:rsid w:val="00A550B9"/>
    <w:rsid w:val="00A571DB"/>
    <w:rsid w:val="00A60918"/>
    <w:rsid w:val="00A60AFE"/>
    <w:rsid w:val="00A62779"/>
    <w:rsid w:val="00A63E45"/>
    <w:rsid w:val="00A648CE"/>
    <w:rsid w:val="00A75844"/>
    <w:rsid w:val="00A76EF1"/>
    <w:rsid w:val="00A80F64"/>
    <w:rsid w:val="00A85D1C"/>
    <w:rsid w:val="00A87BBA"/>
    <w:rsid w:val="00A931FF"/>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4B02"/>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24A9"/>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035CB"/>
    <w:rsid w:val="00C118D0"/>
    <w:rsid w:val="00C120B3"/>
    <w:rsid w:val="00C127ED"/>
    <w:rsid w:val="00C15557"/>
    <w:rsid w:val="00C16A9D"/>
    <w:rsid w:val="00C17AE5"/>
    <w:rsid w:val="00C22732"/>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76ABC"/>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307"/>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21AD"/>
    <w:rsid w:val="00D83B26"/>
    <w:rsid w:val="00D86334"/>
    <w:rsid w:val="00D86B76"/>
    <w:rsid w:val="00D87502"/>
    <w:rsid w:val="00D91630"/>
    <w:rsid w:val="00D95829"/>
    <w:rsid w:val="00D95DD4"/>
    <w:rsid w:val="00DA4734"/>
    <w:rsid w:val="00DA47CC"/>
    <w:rsid w:val="00DB00FA"/>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053"/>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682B"/>
    <w:rsid w:val="00E97F46"/>
    <w:rsid w:val="00EA27CE"/>
    <w:rsid w:val="00EA37F3"/>
    <w:rsid w:val="00EA4178"/>
    <w:rsid w:val="00EA5144"/>
    <w:rsid w:val="00EA6D0D"/>
    <w:rsid w:val="00EA7B8A"/>
    <w:rsid w:val="00EB2049"/>
    <w:rsid w:val="00EB3D42"/>
    <w:rsid w:val="00EB4316"/>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1DEB"/>
    <w:rsid w:val="00EE2A37"/>
    <w:rsid w:val="00EE2E3A"/>
    <w:rsid w:val="00EE53B2"/>
    <w:rsid w:val="00EE7210"/>
    <w:rsid w:val="00EF545F"/>
    <w:rsid w:val="00EF5C78"/>
    <w:rsid w:val="00EF5D7E"/>
    <w:rsid w:val="00EF7646"/>
    <w:rsid w:val="00EF7739"/>
    <w:rsid w:val="00EF7D49"/>
    <w:rsid w:val="00F013C9"/>
    <w:rsid w:val="00F05AA0"/>
    <w:rsid w:val="00F072DD"/>
    <w:rsid w:val="00F0785C"/>
    <w:rsid w:val="00F079E3"/>
    <w:rsid w:val="00F115B6"/>
    <w:rsid w:val="00F12541"/>
    <w:rsid w:val="00F16BD8"/>
    <w:rsid w:val="00F202CD"/>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226"/>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3D5"/>
    <w:rsid w:val="00FC5703"/>
    <w:rsid w:val="00FC5E9C"/>
    <w:rsid w:val="00FC6D3F"/>
    <w:rsid w:val="00FD09B0"/>
    <w:rsid w:val="00FD10D6"/>
    <w:rsid w:val="00FD1FA8"/>
    <w:rsid w:val="00FD36DC"/>
    <w:rsid w:val="00FD4B28"/>
    <w:rsid w:val="00FD62C7"/>
    <w:rsid w:val="00FD65B7"/>
    <w:rsid w:val="00FE01E4"/>
    <w:rsid w:val="00FE1582"/>
    <w:rsid w:val="00FE2CD7"/>
    <w:rsid w:val="00FE3771"/>
    <w:rsid w:val="00FE5602"/>
    <w:rsid w:val="00FF04B6"/>
    <w:rsid w:val="00FF345A"/>
    <w:rsid w:val="00FF6563"/>
    <w:rsid w:val="00FF7E0D"/>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 w:id="1541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23B5-B180-4CA7-A383-0C88E016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5</cp:revision>
  <cp:lastPrinted>2022-09-12T19:58:00Z</cp:lastPrinted>
  <dcterms:created xsi:type="dcterms:W3CDTF">2025-03-10T21:59:00Z</dcterms:created>
  <dcterms:modified xsi:type="dcterms:W3CDTF">2025-03-10T22:43:00Z</dcterms:modified>
</cp:coreProperties>
</file>